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78" w:rsidRPr="00D71878" w:rsidRDefault="00D71878" w:rsidP="001922E2">
      <w:pPr>
        <w:ind w:firstLine="708"/>
        <w:jc w:val="center"/>
        <w:rPr>
          <w:b/>
          <w:bCs/>
          <w:sz w:val="28"/>
          <w:szCs w:val="28"/>
          <w:lang w:val="kk-KZ"/>
        </w:rPr>
      </w:pPr>
    </w:p>
    <w:p w:rsidR="003731BF" w:rsidRPr="0027018C" w:rsidRDefault="0027018C" w:rsidP="001922E2">
      <w:pPr>
        <w:ind w:firstLine="708"/>
        <w:jc w:val="center"/>
        <w:rPr>
          <w:b/>
          <w:bCs/>
          <w:sz w:val="28"/>
          <w:szCs w:val="28"/>
        </w:rPr>
      </w:pPr>
      <w:r w:rsidRPr="0027018C">
        <w:rPr>
          <w:b/>
          <w:bCs/>
          <w:sz w:val="28"/>
          <w:szCs w:val="28"/>
        </w:rPr>
        <w:t>«</w:t>
      </w:r>
      <w:r w:rsidR="003731BF" w:rsidRPr="0027018C">
        <w:rPr>
          <w:b/>
          <w:bCs/>
          <w:sz w:val="28"/>
          <w:szCs w:val="28"/>
        </w:rPr>
        <w:t>Пенсия на добровольных началах</w:t>
      </w:r>
      <w:r w:rsidRPr="0027018C">
        <w:rPr>
          <w:b/>
          <w:bCs/>
          <w:sz w:val="28"/>
          <w:szCs w:val="28"/>
        </w:rPr>
        <w:t>»</w:t>
      </w:r>
    </w:p>
    <w:p w:rsidR="003731BF" w:rsidRPr="0027018C" w:rsidRDefault="003731BF" w:rsidP="001922E2">
      <w:pPr>
        <w:ind w:firstLine="708"/>
        <w:jc w:val="both"/>
        <w:rPr>
          <w:bCs/>
          <w:sz w:val="28"/>
          <w:szCs w:val="28"/>
        </w:rPr>
      </w:pPr>
    </w:p>
    <w:p w:rsidR="003731BF" w:rsidRPr="0027018C" w:rsidRDefault="003731BF" w:rsidP="0027018C">
      <w:pPr>
        <w:ind w:firstLine="708"/>
        <w:jc w:val="both"/>
        <w:rPr>
          <w:bCs/>
          <w:sz w:val="28"/>
          <w:szCs w:val="28"/>
        </w:rPr>
      </w:pPr>
      <w:r w:rsidRPr="0027018C">
        <w:rPr>
          <w:bCs/>
          <w:sz w:val="28"/>
          <w:szCs w:val="28"/>
        </w:rPr>
        <w:t>В настоящее время пенсионное обеспечение Казахстана состоит из трех уровней, сочетающих одновременно механизмы солидарной и накопительной систем.</w:t>
      </w:r>
    </w:p>
    <w:p w:rsidR="001922E2" w:rsidRPr="0027018C" w:rsidRDefault="001922E2" w:rsidP="001922E2">
      <w:pPr>
        <w:jc w:val="both"/>
        <w:rPr>
          <w:bCs/>
          <w:sz w:val="28"/>
          <w:szCs w:val="28"/>
        </w:rPr>
      </w:pPr>
    </w:p>
    <w:p w:rsidR="003731BF" w:rsidRPr="0027018C" w:rsidRDefault="003731BF" w:rsidP="0027018C">
      <w:pPr>
        <w:ind w:firstLine="708"/>
        <w:jc w:val="both"/>
        <w:rPr>
          <w:bCs/>
          <w:sz w:val="28"/>
          <w:szCs w:val="28"/>
        </w:rPr>
      </w:pPr>
      <w:r w:rsidRPr="0027018C">
        <w:rPr>
          <w:bCs/>
          <w:sz w:val="28"/>
          <w:szCs w:val="28"/>
        </w:rPr>
        <w:t xml:space="preserve">Первый уровень – это солидарная пенсионная система, в которой пенсионные выплаты осуществляются из государственного бюджета за счет налоговых отчислений работающей части населения и других поступлений. </w:t>
      </w:r>
      <w:proofErr w:type="gramStart"/>
      <w:r w:rsidRPr="0027018C">
        <w:rPr>
          <w:bCs/>
          <w:sz w:val="28"/>
          <w:szCs w:val="28"/>
        </w:rPr>
        <w:t xml:space="preserve">Эта пенсия складывается из двух составляющих: базовой, которая выплачивается всем пенсионерам и так называемой трудовой, которая выплачивается тем, чей трудовой стаж на момент выхода на пенсию по состоянию на 1 января 1998 года составляет не менее шести месяцев. </w:t>
      </w:r>
      <w:proofErr w:type="gramEnd"/>
    </w:p>
    <w:p w:rsidR="001922E2" w:rsidRPr="0027018C" w:rsidRDefault="001922E2" w:rsidP="001922E2">
      <w:pPr>
        <w:shd w:val="clear" w:color="auto" w:fill="FFFFFF"/>
        <w:jc w:val="both"/>
        <w:rPr>
          <w:bCs/>
          <w:sz w:val="28"/>
          <w:szCs w:val="28"/>
        </w:rPr>
      </w:pPr>
    </w:p>
    <w:p w:rsidR="003731BF" w:rsidRPr="0027018C" w:rsidRDefault="003731BF" w:rsidP="0027018C">
      <w:pPr>
        <w:shd w:val="clear" w:color="auto" w:fill="FFFFFF"/>
        <w:ind w:firstLine="708"/>
        <w:jc w:val="both"/>
        <w:rPr>
          <w:bCs/>
          <w:sz w:val="28"/>
          <w:szCs w:val="28"/>
        </w:rPr>
      </w:pPr>
      <w:proofErr w:type="gramStart"/>
      <w:r w:rsidRPr="0027018C">
        <w:rPr>
          <w:bCs/>
          <w:sz w:val="28"/>
          <w:szCs w:val="28"/>
        </w:rPr>
        <w:t>Второй уровень – это обязательная накопительная пенсионная система с фиксированным 10% размером обязательных пенсионных взносов от ежемесячного дохода для граждан Казахстана, иностранцев и лиц без гражданства, постоянно проживающих в Казахстане, и 5</w:t>
      </w:r>
      <w:r w:rsidR="008A3357" w:rsidRPr="0027018C">
        <w:rPr>
          <w:bCs/>
          <w:sz w:val="28"/>
          <w:szCs w:val="28"/>
        </w:rPr>
        <w:t>%</w:t>
      </w:r>
      <w:r w:rsidRPr="0027018C">
        <w:rPr>
          <w:bCs/>
          <w:sz w:val="28"/>
          <w:szCs w:val="28"/>
        </w:rPr>
        <w:t xml:space="preserve"> размером обязательных профессиональных пенсионных взносов от ежемесячного дохода работников, перечисляемых за счет средств работодателя в пользу работников, занятых на вредных и опасных производствах.</w:t>
      </w:r>
      <w:proofErr w:type="gramEnd"/>
      <w:r w:rsidRPr="0027018C">
        <w:rPr>
          <w:bCs/>
          <w:sz w:val="28"/>
          <w:szCs w:val="28"/>
        </w:rPr>
        <w:t xml:space="preserve"> Перечень производств, работ и профессий утверждается Правительством Республики Казахстан. С 2020 года добавятся 5% обязательных пенсионных взносов, которые будет платить работодатель за всех работников (вне зависимости от их условий труда) на условно-накопительные счета работников. </w:t>
      </w:r>
    </w:p>
    <w:p w:rsidR="001922E2" w:rsidRPr="0027018C" w:rsidRDefault="001922E2" w:rsidP="001922E2">
      <w:pPr>
        <w:jc w:val="both"/>
        <w:rPr>
          <w:bCs/>
          <w:sz w:val="28"/>
          <w:szCs w:val="28"/>
        </w:rPr>
      </w:pPr>
    </w:p>
    <w:p w:rsidR="003731BF" w:rsidRPr="0027018C" w:rsidRDefault="003731BF" w:rsidP="0027018C">
      <w:pPr>
        <w:ind w:firstLine="708"/>
        <w:jc w:val="both"/>
        <w:rPr>
          <w:bCs/>
          <w:sz w:val="28"/>
          <w:szCs w:val="28"/>
        </w:rPr>
      </w:pPr>
      <w:r w:rsidRPr="0027018C">
        <w:rPr>
          <w:bCs/>
          <w:sz w:val="28"/>
          <w:szCs w:val="28"/>
        </w:rPr>
        <w:t xml:space="preserve">Третий уровень – накопительная система, основанная на добровольных пенсионных взносах (ДПВ). Размер ДПВ, порядок их уплаты и последующей выплаты определяется по соглашению сторон договора о пенсионном обеспечении за счет ДПВ. </w:t>
      </w:r>
    </w:p>
    <w:p w:rsidR="001922E2" w:rsidRPr="0027018C" w:rsidRDefault="001922E2" w:rsidP="001922E2">
      <w:pPr>
        <w:jc w:val="both"/>
        <w:rPr>
          <w:sz w:val="28"/>
          <w:szCs w:val="28"/>
        </w:rPr>
      </w:pPr>
    </w:p>
    <w:p w:rsidR="002A39BF" w:rsidRPr="0027018C" w:rsidRDefault="002A39BF" w:rsidP="0027018C">
      <w:pPr>
        <w:ind w:firstLine="708"/>
        <w:jc w:val="both"/>
        <w:rPr>
          <w:bCs/>
          <w:sz w:val="28"/>
          <w:szCs w:val="28"/>
        </w:rPr>
      </w:pPr>
      <w:r w:rsidRPr="0027018C">
        <w:rPr>
          <w:sz w:val="28"/>
          <w:szCs w:val="28"/>
        </w:rPr>
        <w:t>Согласно Конвенции Международной организации труда «О минимальных нормах социального обеспечения», принятой еще в 1952 году,  установлено, что н</w:t>
      </w:r>
      <w:r w:rsidRPr="0027018C">
        <w:rPr>
          <w:bCs/>
          <w:sz w:val="28"/>
          <w:szCs w:val="28"/>
        </w:rPr>
        <w:t>орма коэффициента замещения</w:t>
      </w:r>
      <w:r w:rsidRPr="0027018C">
        <w:rPr>
          <w:sz w:val="28"/>
          <w:szCs w:val="28"/>
        </w:rPr>
        <w:t xml:space="preserve"> должна равняться </w:t>
      </w:r>
      <w:r w:rsidRPr="0027018C">
        <w:rPr>
          <w:bCs/>
          <w:sz w:val="28"/>
          <w:szCs w:val="28"/>
        </w:rPr>
        <w:t xml:space="preserve">40%.  То есть пенсия должна составлять не менее 40% от  заработной платы работника. </w:t>
      </w:r>
    </w:p>
    <w:p w:rsidR="001922E2" w:rsidRPr="0027018C" w:rsidRDefault="001922E2" w:rsidP="001922E2">
      <w:pPr>
        <w:jc w:val="both"/>
        <w:rPr>
          <w:bCs/>
          <w:sz w:val="28"/>
          <w:szCs w:val="28"/>
        </w:rPr>
      </w:pPr>
    </w:p>
    <w:p w:rsidR="002A39BF" w:rsidRPr="0027018C" w:rsidRDefault="002A39BF" w:rsidP="0027018C">
      <w:pPr>
        <w:ind w:firstLine="708"/>
        <w:jc w:val="both"/>
        <w:rPr>
          <w:bCs/>
          <w:sz w:val="28"/>
          <w:szCs w:val="28"/>
        </w:rPr>
      </w:pPr>
      <w:r w:rsidRPr="0027018C">
        <w:rPr>
          <w:bCs/>
          <w:sz w:val="28"/>
          <w:szCs w:val="28"/>
        </w:rPr>
        <w:t xml:space="preserve">Однако немногие к выходу на пенсию могут достичь этих пресловутых 40%. Сказаться на этом могут </w:t>
      </w:r>
      <w:r w:rsidR="00A70D42" w:rsidRPr="0027018C">
        <w:rPr>
          <w:bCs/>
          <w:sz w:val="28"/>
          <w:szCs w:val="28"/>
        </w:rPr>
        <w:t>такие</w:t>
      </w:r>
      <w:r w:rsidRPr="0027018C">
        <w:rPr>
          <w:bCs/>
          <w:sz w:val="28"/>
          <w:szCs w:val="28"/>
        </w:rPr>
        <w:t xml:space="preserve"> факторы как невысокая зарплата, </w:t>
      </w:r>
      <w:r w:rsidR="00A70D42" w:rsidRPr="0027018C">
        <w:rPr>
          <w:bCs/>
          <w:sz w:val="28"/>
          <w:szCs w:val="28"/>
        </w:rPr>
        <w:t xml:space="preserve">небольшой трудовой стаж в накопительной пенсионной системе, так называемая «зарплата в конверте» и др. </w:t>
      </w:r>
    </w:p>
    <w:p w:rsidR="001922E2" w:rsidRPr="0027018C" w:rsidRDefault="001922E2" w:rsidP="001922E2">
      <w:pPr>
        <w:jc w:val="both"/>
        <w:rPr>
          <w:bCs/>
          <w:sz w:val="28"/>
          <w:szCs w:val="28"/>
        </w:rPr>
      </w:pPr>
    </w:p>
    <w:p w:rsidR="00F54FD6" w:rsidRPr="0027018C" w:rsidRDefault="00A70D42" w:rsidP="0027018C">
      <w:pPr>
        <w:pStyle w:val="j1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018C">
        <w:rPr>
          <w:bCs/>
          <w:sz w:val="28"/>
          <w:szCs w:val="28"/>
        </w:rPr>
        <w:t>Так что же делать, чтобы, несмотря на вышеназванные факторы, получать достойную пенсию?</w:t>
      </w:r>
      <w:r w:rsidR="001718B1" w:rsidRPr="0027018C">
        <w:rPr>
          <w:bCs/>
          <w:sz w:val="28"/>
          <w:szCs w:val="28"/>
        </w:rPr>
        <w:t xml:space="preserve"> Одним из вариантов решения вопроса может быть внесение добровольных пенсионных взносов.</w:t>
      </w:r>
      <w:r w:rsidR="00F54FD6" w:rsidRPr="0027018C">
        <w:rPr>
          <w:bCs/>
          <w:sz w:val="28"/>
          <w:szCs w:val="28"/>
        </w:rPr>
        <w:t xml:space="preserve"> </w:t>
      </w:r>
    </w:p>
    <w:p w:rsidR="001922E2" w:rsidRPr="0027018C" w:rsidRDefault="001922E2" w:rsidP="001922E2">
      <w:pPr>
        <w:jc w:val="both"/>
        <w:rPr>
          <w:sz w:val="28"/>
          <w:szCs w:val="28"/>
        </w:rPr>
      </w:pPr>
    </w:p>
    <w:p w:rsidR="00CE6AA6" w:rsidRPr="0027018C" w:rsidRDefault="008A3357" w:rsidP="0027018C">
      <w:pPr>
        <w:ind w:firstLine="708"/>
        <w:jc w:val="both"/>
        <w:rPr>
          <w:sz w:val="28"/>
          <w:szCs w:val="28"/>
        </w:rPr>
      </w:pPr>
      <w:r w:rsidRPr="0027018C">
        <w:rPr>
          <w:sz w:val="28"/>
          <w:szCs w:val="28"/>
        </w:rPr>
        <w:t>Д</w:t>
      </w:r>
      <w:r w:rsidR="001718B1" w:rsidRPr="0027018C">
        <w:rPr>
          <w:sz w:val="28"/>
          <w:szCs w:val="28"/>
        </w:rPr>
        <w:t xml:space="preserve">обровольные пенсионные взносы </w:t>
      </w:r>
      <w:r w:rsidRPr="0027018C">
        <w:rPr>
          <w:sz w:val="28"/>
          <w:szCs w:val="28"/>
        </w:rPr>
        <w:t>–</w:t>
      </w:r>
      <w:r w:rsidR="001718B1" w:rsidRPr="0027018C">
        <w:rPr>
          <w:sz w:val="28"/>
          <w:szCs w:val="28"/>
        </w:rPr>
        <w:t xml:space="preserve"> </w:t>
      </w:r>
      <w:r w:rsidRPr="0027018C">
        <w:rPr>
          <w:sz w:val="28"/>
          <w:szCs w:val="28"/>
        </w:rPr>
        <w:t xml:space="preserve">это </w:t>
      </w:r>
      <w:r w:rsidR="001718B1" w:rsidRPr="0027018C">
        <w:rPr>
          <w:sz w:val="28"/>
          <w:szCs w:val="28"/>
        </w:rPr>
        <w:t>деньги</w:t>
      </w:r>
      <w:r w:rsidRPr="0027018C">
        <w:rPr>
          <w:sz w:val="28"/>
          <w:szCs w:val="28"/>
        </w:rPr>
        <w:t>, которые</w:t>
      </w:r>
      <w:r w:rsidR="00CC274D" w:rsidRPr="0027018C">
        <w:rPr>
          <w:sz w:val="28"/>
          <w:szCs w:val="28"/>
        </w:rPr>
        <w:t xml:space="preserve"> вкладчик</w:t>
      </w:r>
      <w:r w:rsidRPr="0027018C">
        <w:rPr>
          <w:sz w:val="28"/>
          <w:szCs w:val="28"/>
        </w:rPr>
        <w:t xml:space="preserve"> вносит по своей инициативе в единый накопительный пенсионный фонд в пользу получателя пенсионных в</w:t>
      </w:r>
      <w:r w:rsidR="00CC274D" w:rsidRPr="0027018C">
        <w:rPr>
          <w:sz w:val="28"/>
          <w:szCs w:val="28"/>
        </w:rPr>
        <w:t xml:space="preserve">ыплат. Причем вкладчик может </w:t>
      </w:r>
      <w:proofErr w:type="gramStart"/>
      <w:r w:rsidR="00CC274D" w:rsidRPr="0027018C">
        <w:rPr>
          <w:sz w:val="28"/>
          <w:szCs w:val="28"/>
        </w:rPr>
        <w:t>не</w:t>
      </w:r>
      <w:proofErr w:type="gramEnd"/>
      <w:r w:rsidR="00CC274D" w:rsidRPr="0027018C">
        <w:rPr>
          <w:sz w:val="28"/>
          <w:szCs w:val="28"/>
        </w:rPr>
        <w:t xml:space="preserve"> </w:t>
      </w:r>
      <w:r w:rsidRPr="0027018C">
        <w:rPr>
          <w:sz w:val="28"/>
          <w:szCs w:val="28"/>
        </w:rPr>
        <w:t>только самостоятельно определить сумму данных взносов, но и делать их в пользу любого человека, например</w:t>
      </w:r>
      <w:r w:rsidR="00926D4C" w:rsidRPr="0027018C">
        <w:rPr>
          <w:sz w:val="28"/>
          <w:szCs w:val="28"/>
        </w:rPr>
        <w:t>,</w:t>
      </w:r>
      <w:r w:rsidRPr="0027018C">
        <w:rPr>
          <w:sz w:val="28"/>
          <w:szCs w:val="28"/>
        </w:rPr>
        <w:t xml:space="preserve"> в пользу родителей, или же </w:t>
      </w:r>
      <w:r w:rsidR="00926D4C" w:rsidRPr="0027018C">
        <w:rPr>
          <w:sz w:val="28"/>
          <w:szCs w:val="28"/>
        </w:rPr>
        <w:t xml:space="preserve">супруги, которая занимается уходом за детьми и домашним хозяйством, </w:t>
      </w:r>
      <w:r w:rsidRPr="0027018C">
        <w:rPr>
          <w:sz w:val="28"/>
          <w:szCs w:val="28"/>
        </w:rPr>
        <w:t>неработающег</w:t>
      </w:r>
      <w:r w:rsidR="00C57845" w:rsidRPr="0027018C">
        <w:rPr>
          <w:sz w:val="28"/>
          <w:szCs w:val="28"/>
        </w:rPr>
        <w:t>о брата, сестры</w:t>
      </w:r>
      <w:r w:rsidR="00CC274D" w:rsidRPr="0027018C">
        <w:rPr>
          <w:sz w:val="28"/>
          <w:szCs w:val="28"/>
        </w:rPr>
        <w:t xml:space="preserve"> и т.д.</w:t>
      </w:r>
      <w:r w:rsidR="00926D4C" w:rsidRPr="0027018C">
        <w:rPr>
          <w:sz w:val="28"/>
          <w:szCs w:val="28"/>
        </w:rPr>
        <w:t xml:space="preserve"> Кроме того, добровольны взносы может осуществлять юридическое </w:t>
      </w:r>
      <w:r w:rsidR="00926D4C" w:rsidRPr="0027018C">
        <w:rPr>
          <w:sz w:val="28"/>
          <w:szCs w:val="28"/>
        </w:rPr>
        <w:lastRenderedPageBreak/>
        <w:t>лицо</w:t>
      </w:r>
      <w:r w:rsidR="00C57845" w:rsidRPr="0027018C">
        <w:rPr>
          <w:sz w:val="28"/>
          <w:szCs w:val="28"/>
        </w:rPr>
        <w:t>.</w:t>
      </w:r>
      <w:r w:rsidR="00926D4C" w:rsidRPr="0027018C">
        <w:rPr>
          <w:sz w:val="28"/>
          <w:szCs w:val="28"/>
        </w:rPr>
        <w:t xml:space="preserve"> Например, </w:t>
      </w:r>
      <w:proofErr w:type="gramStart"/>
      <w:r w:rsidR="00926D4C" w:rsidRPr="0027018C">
        <w:rPr>
          <w:sz w:val="28"/>
          <w:szCs w:val="28"/>
        </w:rPr>
        <w:t>работодатель</w:t>
      </w:r>
      <w:proofErr w:type="gramEnd"/>
      <w:r w:rsidR="00926D4C" w:rsidRPr="0027018C">
        <w:rPr>
          <w:sz w:val="28"/>
          <w:szCs w:val="28"/>
        </w:rPr>
        <w:t xml:space="preserve"> таким образом может мотивировать и стимулировать своих сотрудников. </w:t>
      </w:r>
    </w:p>
    <w:p w:rsidR="001922E2" w:rsidRPr="0027018C" w:rsidRDefault="001922E2" w:rsidP="001922E2">
      <w:pPr>
        <w:jc w:val="both"/>
        <w:rPr>
          <w:sz w:val="28"/>
          <w:szCs w:val="28"/>
        </w:rPr>
      </w:pPr>
    </w:p>
    <w:p w:rsidR="00E55293" w:rsidRPr="0027018C" w:rsidRDefault="00E55293" w:rsidP="0027018C">
      <w:pPr>
        <w:ind w:firstLine="708"/>
        <w:jc w:val="both"/>
        <w:rPr>
          <w:sz w:val="28"/>
          <w:szCs w:val="28"/>
        </w:rPr>
      </w:pPr>
      <w:r w:rsidRPr="0027018C">
        <w:rPr>
          <w:sz w:val="28"/>
          <w:szCs w:val="28"/>
        </w:rPr>
        <w:t xml:space="preserve">Осуществлять добровольные пенсионные взносы нужно самостоятельно. Для этого необходимо заключить договор с ЕНПФ и получить номер счета, на который будут перечислены добровольные отчисления в фонд. </w:t>
      </w:r>
    </w:p>
    <w:p w:rsidR="001922E2" w:rsidRPr="0027018C" w:rsidRDefault="001922E2" w:rsidP="001922E2">
      <w:pPr>
        <w:jc w:val="both"/>
        <w:rPr>
          <w:sz w:val="28"/>
          <w:szCs w:val="28"/>
        </w:rPr>
      </w:pPr>
    </w:p>
    <w:p w:rsidR="00926D4C" w:rsidRPr="0027018C" w:rsidRDefault="00E55293" w:rsidP="0027018C">
      <w:pPr>
        <w:pStyle w:val="j1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018C">
        <w:rPr>
          <w:sz w:val="28"/>
          <w:szCs w:val="28"/>
        </w:rPr>
        <w:t>Ставка добровольных пенсионных взносов, порядок их уплаты, а также порядок пенсионных выплат устанавливаются по соглашению сторон договора о пенсионном обеспечении за счет добровольных пенсионных взносов. Таким образом, в договоре не нужно указывать сумму или процент от зарплаты, которую вкладчик намерен перечислять в фонд, поскольку сумма добровольных пенсионных отчислений каждый месяц может меняться в зависимости от в</w:t>
      </w:r>
      <w:r w:rsidR="00926D4C" w:rsidRPr="0027018C">
        <w:rPr>
          <w:sz w:val="28"/>
          <w:szCs w:val="28"/>
        </w:rPr>
        <w:t xml:space="preserve">озможностей и желания вкладчика, что, согласитесь, удобно. </w:t>
      </w:r>
      <w:r w:rsidRPr="0027018C">
        <w:rPr>
          <w:sz w:val="28"/>
          <w:szCs w:val="28"/>
        </w:rPr>
        <w:t xml:space="preserve"> </w:t>
      </w:r>
      <w:r w:rsidR="00F54FD6" w:rsidRPr="0027018C">
        <w:rPr>
          <w:sz w:val="28"/>
          <w:szCs w:val="28"/>
        </w:rPr>
        <w:t>По состоянию на 1 мая 2017 года в базе данных ЕНПФ насчитывается 3</w:t>
      </w:r>
      <w:r w:rsidR="00380D93" w:rsidRPr="0027018C">
        <w:rPr>
          <w:sz w:val="28"/>
          <w:szCs w:val="28"/>
        </w:rPr>
        <w:t>9, 2 тысяч</w:t>
      </w:r>
      <w:r w:rsidR="00F54FD6" w:rsidRPr="0027018C">
        <w:rPr>
          <w:sz w:val="28"/>
          <w:szCs w:val="28"/>
        </w:rPr>
        <w:t xml:space="preserve"> счетов с добровольными накоплениями, общая сумма которых составляет 1,7 </w:t>
      </w:r>
      <w:proofErr w:type="spellStart"/>
      <w:proofErr w:type="gramStart"/>
      <w:r w:rsidR="00F54FD6" w:rsidRPr="0027018C">
        <w:rPr>
          <w:sz w:val="28"/>
          <w:szCs w:val="28"/>
        </w:rPr>
        <w:t>млрд</w:t>
      </w:r>
      <w:proofErr w:type="spellEnd"/>
      <w:proofErr w:type="gramEnd"/>
      <w:r w:rsidR="00F54FD6" w:rsidRPr="0027018C">
        <w:rPr>
          <w:sz w:val="28"/>
          <w:szCs w:val="28"/>
        </w:rPr>
        <w:t xml:space="preserve"> тенге. </w:t>
      </w:r>
    </w:p>
    <w:p w:rsidR="00926D4C" w:rsidRPr="0027018C" w:rsidRDefault="00926D4C" w:rsidP="00F54FD6">
      <w:pPr>
        <w:pStyle w:val="j19"/>
        <w:spacing w:before="0" w:beforeAutospacing="0" w:after="0" w:afterAutospacing="0"/>
        <w:jc w:val="both"/>
        <w:rPr>
          <w:sz w:val="28"/>
          <w:szCs w:val="28"/>
        </w:rPr>
      </w:pPr>
    </w:p>
    <w:p w:rsidR="00E55293" w:rsidRPr="0027018C" w:rsidRDefault="00926D4C" w:rsidP="00926D4C">
      <w:pPr>
        <w:pStyle w:val="j19"/>
        <w:spacing w:before="0" w:beforeAutospacing="0" w:after="0" w:afterAutospacing="0"/>
        <w:jc w:val="both"/>
        <w:rPr>
          <w:sz w:val="28"/>
          <w:szCs w:val="28"/>
        </w:rPr>
      </w:pPr>
      <w:r w:rsidRPr="0027018C">
        <w:rPr>
          <w:sz w:val="28"/>
          <w:szCs w:val="28"/>
        </w:rPr>
        <w:t xml:space="preserve">Добровольные взносы инвестируются наравне с </w:t>
      </w:r>
      <w:proofErr w:type="gramStart"/>
      <w:r w:rsidRPr="0027018C">
        <w:rPr>
          <w:sz w:val="28"/>
          <w:szCs w:val="28"/>
        </w:rPr>
        <w:t>обязательными</w:t>
      </w:r>
      <w:proofErr w:type="gramEnd"/>
      <w:r w:rsidRPr="0027018C">
        <w:rPr>
          <w:sz w:val="28"/>
          <w:szCs w:val="28"/>
        </w:rPr>
        <w:t xml:space="preserve"> и на них начисляется инвестиционный доход. </w:t>
      </w:r>
      <w:r w:rsidR="00E55293" w:rsidRPr="0027018C">
        <w:rPr>
          <w:sz w:val="28"/>
          <w:szCs w:val="28"/>
        </w:rPr>
        <w:t>В</w:t>
      </w:r>
      <w:r w:rsidR="008A3357" w:rsidRPr="0027018C">
        <w:rPr>
          <w:sz w:val="28"/>
          <w:szCs w:val="28"/>
        </w:rPr>
        <w:t xml:space="preserve"> течение </w:t>
      </w:r>
      <w:r w:rsidR="00F1178C" w:rsidRPr="0027018C">
        <w:rPr>
          <w:sz w:val="28"/>
          <w:szCs w:val="28"/>
        </w:rPr>
        <w:t>определенного</w:t>
      </w:r>
      <w:r w:rsidR="008A3357" w:rsidRPr="0027018C">
        <w:rPr>
          <w:sz w:val="28"/>
          <w:szCs w:val="28"/>
        </w:rPr>
        <w:t xml:space="preserve"> периода за счет ДПВ </w:t>
      </w:r>
      <w:r w:rsidR="00BB2AA0" w:rsidRPr="0027018C">
        <w:rPr>
          <w:sz w:val="28"/>
          <w:szCs w:val="28"/>
        </w:rPr>
        <w:t>будут сформированы</w:t>
      </w:r>
      <w:r w:rsidR="008A3357" w:rsidRPr="0027018C">
        <w:rPr>
          <w:sz w:val="28"/>
          <w:szCs w:val="28"/>
        </w:rPr>
        <w:t xml:space="preserve"> добровольные пенсионные накопления, которые</w:t>
      </w:r>
      <w:r w:rsidRPr="0027018C">
        <w:rPr>
          <w:sz w:val="28"/>
          <w:szCs w:val="28"/>
        </w:rPr>
        <w:t>,</w:t>
      </w:r>
      <w:r w:rsidR="008A3357" w:rsidRPr="0027018C">
        <w:rPr>
          <w:sz w:val="28"/>
          <w:szCs w:val="28"/>
        </w:rPr>
        <w:t xml:space="preserve"> в отличие от обязательных пенсионных накоплений</w:t>
      </w:r>
      <w:r w:rsidRPr="0027018C">
        <w:rPr>
          <w:sz w:val="28"/>
          <w:szCs w:val="28"/>
        </w:rPr>
        <w:t>,</w:t>
      </w:r>
      <w:r w:rsidR="008A3357" w:rsidRPr="0027018C">
        <w:rPr>
          <w:sz w:val="28"/>
          <w:szCs w:val="28"/>
        </w:rPr>
        <w:t xml:space="preserve"> можно </w:t>
      </w:r>
      <w:r w:rsidRPr="0027018C">
        <w:rPr>
          <w:sz w:val="28"/>
          <w:szCs w:val="28"/>
        </w:rPr>
        <w:t>получать</w:t>
      </w:r>
      <w:r w:rsidR="008A3357" w:rsidRPr="0027018C">
        <w:rPr>
          <w:sz w:val="28"/>
          <w:szCs w:val="28"/>
        </w:rPr>
        <w:t xml:space="preserve"> уже в 50 лет</w:t>
      </w:r>
      <w:r w:rsidRPr="0027018C">
        <w:rPr>
          <w:sz w:val="28"/>
          <w:szCs w:val="28"/>
        </w:rPr>
        <w:t>.</w:t>
      </w:r>
      <w:r w:rsidR="008A3357" w:rsidRPr="0027018C">
        <w:rPr>
          <w:sz w:val="28"/>
          <w:szCs w:val="28"/>
        </w:rPr>
        <w:t xml:space="preserve"> </w:t>
      </w:r>
    </w:p>
    <w:p w:rsidR="001922E2" w:rsidRPr="0027018C" w:rsidRDefault="001922E2" w:rsidP="001922E2">
      <w:pPr>
        <w:jc w:val="both"/>
        <w:rPr>
          <w:sz w:val="28"/>
          <w:szCs w:val="28"/>
        </w:rPr>
      </w:pPr>
    </w:p>
    <w:p w:rsidR="00C57845" w:rsidRPr="0027018C" w:rsidRDefault="00C57845" w:rsidP="0027018C">
      <w:pPr>
        <w:ind w:firstLine="708"/>
        <w:jc w:val="both"/>
        <w:rPr>
          <w:sz w:val="28"/>
          <w:szCs w:val="28"/>
        </w:rPr>
      </w:pPr>
      <w:r w:rsidRPr="0027018C">
        <w:rPr>
          <w:sz w:val="28"/>
          <w:szCs w:val="28"/>
        </w:rPr>
        <w:t>Право на пенсионные выплаты</w:t>
      </w:r>
      <w:r w:rsidR="00926D4C" w:rsidRPr="0027018C">
        <w:rPr>
          <w:sz w:val="28"/>
          <w:szCs w:val="28"/>
        </w:rPr>
        <w:t>,</w:t>
      </w:r>
      <w:r w:rsidRPr="0027018C">
        <w:rPr>
          <w:sz w:val="28"/>
          <w:szCs w:val="28"/>
        </w:rPr>
        <w:t xml:space="preserve"> </w:t>
      </w:r>
      <w:r w:rsidR="00F40550" w:rsidRPr="0027018C">
        <w:rPr>
          <w:sz w:val="28"/>
          <w:szCs w:val="28"/>
        </w:rPr>
        <w:t>сформированные за</w:t>
      </w:r>
      <w:r w:rsidRPr="0027018C">
        <w:rPr>
          <w:sz w:val="28"/>
          <w:szCs w:val="28"/>
        </w:rPr>
        <w:t xml:space="preserve"> счет ДПВ</w:t>
      </w:r>
      <w:r w:rsidR="00926D4C" w:rsidRPr="0027018C">
        <w:rPr>
          <w:sz w:val="28"/>
          <w:szCs w:val="28"/>
        </w:rPr>
        <w:t>,</w:t>
      </w:r>
      <w:r w:rsidRPr="0027018C">
        <w:rPr>
          <w:sz w:val="28"/>
          <w:szCs w:val="28"/>
        </w:rPr>
        <w:t xml:space="preserve"> имеют следующие лица:</w:t>
      </w:r>
    </w:p>
    <w:p w:rsidR="00C57845" w:rsidRPr="0027018C" w:rsidRDefault="00F40550" w:rsidP="0027018C">
      <w:pPr>
        <w:pStyle w:val="j19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SUB330101"/>
      <w:bookmarkEnd w:id="0"/>
      <w:r w:rsidRPr="0027018C">
        <w:rPr>
          <w:sz w:val="28"/>
          <w:szCs w:val="28"/>
        </w:rPr>
        <w:t xml:space="preserve">1) </w:t>
      </w:r>
      <w:proofErr w:type="gramStart"/>
      <w:r w:rsidRPr="0027018C">
        <w:rPr>
          <w:sz w:val="28"/>
          <w:szCs w:val="28"/>
        </w:rPr>
        <w:t>достигшие</w:t>
      </w:r>
      <w:proofErr w:type="gramEnd"/>
      <w:r w:rsidR="00C57845" w:rsidRPr="0027018C">
        <w:rPr>
          <w:sz w:val="28"/>
          <w:szCs w:val="28"/>
        </w:rPr>
        <w:t xml:space="preserve"> пятидесятилетнего возраста;</w:t>
      </w:r>
    </w:p>
    <w:p w:rsidR="00F40550" w:rsidRPr="0027018C" w:rsidRDefault="00F40550" w:rsidP="0027018C">
      <w:pPr>
        <w:pStyle w:val="j19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1" w:name="SUB330102"/>
      <w:bookmarkEnd w:id="1"/>
      <w:r w:rsidRPr="0027018C">
        <w:rPr>
          <w:sz w:val="28"/>
          <w:szCs w:val="28"/>
        </w:rPr>
        <w:t xml:space="preserve">2) </w:t>
      </w:r>
      <w:proofErr w:type="gramStart"/>
      <w:r w:rsidRPr="0027018C">
        <w:rPr>
          <w:sz w:val="28"/>
          <w:szCs w:val="28"/>
        </w:rPr>
        <w:t>являющиеся</w:t>
      </w:r>
      <w:proofErr w:type="gramEnd"/>
      <w:r w:rsidR="00C57845" w:rsidRPr="0027018C">
        <w:rPr>
          <w:sz w:val="28"/>
          <w:szCs w:val="28"/>
        </w:rPr>
        <w:t xml:space="preserve"> инвалидами;</w:t>
      </w:r>
      <w:bookmarkStart w:id="2" w:name="SUB330103"/>
      <w:bookmarkEnd w:id="2"/>
    </w:p>
    <w:p w:rsidR="00C57845" w:rsidRPr="0027018C" w:rsidRDefault="00F40550" w:rsidP="0027018C">
      <w:pPr>
        <w:pStyle w:val="j19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27018C">
        <w:rPr>
          <w:sz w:val="28"/>
          <w:szCs w:val="28"/>
        </w:rPr>
        <w:t>3) выезжающие</w:t>
      </w:r>
      <w:r w:rsidR="00C57845" w:rsidRPr="0027018C">
        <w:rPr>
          <w:sz w:val="28"/>
          <w:szCs w:val="28"/>
        </w:rPr>
        <w:t xml:space="preserve"> или выехавши</w:t>
      </w:r>
      <w:r w:rsidRPr="0027018C">
        <w:rPr>
          <w:sz w:val="28"/>
          <w:szCs w:val="28"/>
        </w:rPr>
        <w:t>е</w:t>
      </w:r>
      <w:r w:rsidR="00C57845" w:rsidRPr="0027018C">
        <w:rPr>
          <w:sz w:val="28"/>
          <w:szCs w:val="28"/>
        </w:rPr>
        <w:t xml:space="preserve"> на постоянное место жительства за пределы </w:t>
      </w:r>
      <w:r w:rsidRPr="0027018C">
        <w:rPr>
          <w:rStyle w:val="s0"/>
          <w:sz w:val="28"/>
          <w:szCs w:val="28"/>
        </w:rPr>
        <w:t>Республики Казахстан иностранцы</w:t>
      </w:r>
      <w:r w:rsidR="00C57845" w:rsidRPr="0027018C">
        <w:rPr>
          <w:rStyle w:val="s0"/>
          <w:sz w:val="28"/>
          <w:szCs w:val="28"/>
        </w:rPr>
        <w:t xml:space="preserve"> и лиц</w:t>
      </w:r>
      <w:r w:rsidRPr="0027018C">
        <w:rPr>
          <w:rStyle w:val="s0"/>
          <w:sz w:val="28"/>
          <w:szCs w:val="28"/>
        </w:rPr>
        <w:t>а</w:t>
      </w:r>
      <w:r w:rsidR="00C57845" w:rsidRPr="0027018C">
        <w:rPr>
          <w:rStyle w:val="s0"/>
          <w:sz w:val="28"/>
          <w:szCs w:val="28"/>
        </w:rPr>
        <w:t xml:space="preserve"> без гражданства,</w:t>
      </w:r>
      <w:r w:rsidRPr="0027018C">
        <w:rPr>
          <w:sz w:val="28"/>
          <w:szCs w:val="28"/>
        </w:rPr>
        <w:t xml:space="preserve"> представившие</w:t>
      </w:r>
      <w:r w:rsidR="00C57845" w:rsidRPr="0027018C">
        <w:rPr>
          <w:sz w:val="28"/>
          <w:szCs w:val="28"/>
        </w:rPr>
        <w:t xml:space="preserve"> документы, определенные законодательством Республики Казахстан, подтверждающие намерение или факт выезда.</w:t>
      </w:r>
    </w:p>
    <w:p w:rsidR="00BB2AA0" w:rsidRPr="0027018C" w:rsidRDefault="00C57845" w:rsidP="0027018C">
      <w:pPr>
        <w:pStyle w:val="j19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3" w:name="SUB330200"/>
      <w:bookmarkEnd w:id="3"/>
      <w:r w:rsidRPr="0027018C">
        <w:rPr>
          <w:sz w:val="28"/>
          <w:szCs w:val="28"/>
        </w:rPr>
        <w:t>2. В случае смерти лица, имеющего пенсионные накопления в едином на</w:t>
      </w:r>
      <w:r w:rsidR="00BB2AA0" w:rsidRPr="0027018C">
        <w:rPr>
          <w:sz w:val="28"/>
          <w:szCs w:val="28"/>
        </w:rPr>
        <w:t xml:space="preserve">копительном пенсионном фонде </w:t>
      </w:r>
      <w:r w:rsidRPr="0027018C">
        <w:rPr>
          <w:sz w:val="28"/>
          <w:szCs w:val="28"/>
        </w:rPr>
        <w:t xml:space="preserve">за счет </w:t>
      </w:r>
      <w:r w:rsidR="00BB2AA0" w:rsidRPr="0027018C">
        <w:rPr>
          <w:sz w:val="28"/>
          <w:szCs w:val="28"/>
        </w:rPr>
        <w:t>ДПВ</w:t>
      </w:r>
      <w:r w:rsidRPr="0027018C">
        <w:rPr>
          <w:sz w:val="28"/>
          <w:szCs w:val="28"/>
        </w:rPr>
        <w:t>, они наследуются в порядке, установленном законодательством Республики Казахстан.</w:t>
      </w:r>
    </w:p>
    <w:p w:rsidR="001922E2" w:rsidRPr="0027018C" w:rsidRDefault="001922E2" w:rsidP="001922E2">
      <w:pPr>
        <w:pStyle w:val="j19"/>
        <w:spacing w:before="0" w:beforeAutospacing="0" w:after="0" w:afterAutospacing="0"/>
        <w:jc w:val="both"/>
        <w:rPr>
          <w:sz w:val="28"/>
          <w:szCs w:val="28"/>
        </w:rPr>
      </w:pPr>
    </w:p>
    <w:p w:rsidR="001922E2" w:rsidRPr="0027018C" w:rsidRDefault="00AC3500" w:rsidP="0027018C">
      <w:pPr>
        <w:pStyle w:val="j1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018C">
        <w:rPr>
          <w:color w:val="000000"/>
          <w:sz w:val="28"/>
          <w:szCs w:val="28"/>
        </w:rPr>
        <w:t xml:space="preserve">Изучая мировой опыт, ЕНПФ рассматривает возможность активного использования такого инструмента накоплений как добровольные пенсионные взносы. Расчеты  специалистов </w:t>
      </w:r>
      <w:r w:rsidR="00926D4C" w:rsidRPr="0027018C">
        <w:rPr>
          <w:color w:val="000000"/>
          <w:sz w:val="28"/>
          <w:szCs w:val="28"/>
        </w:rPr>
        <w:t xml:space="preserve">фонда </w:t>
      </w:r>
      <w:r w:rsidRPr="0027018C">
        <w:rPr>
          <w:color w:val="000000"/>
          <w:sz w:val="28"/>
          <w:szCs w:val="28"/>
        </w:rPr>
        <w:t>показывают, что даже незначительное, но регулярное пополнение добровольного пенсионного счета позволит достаточно серьезно увеличить уровень пенсионного обеспечения.</w:t>
      </w:r>
    </w:p>
    <w:p w:rsidR="00C57845" w:rsidRPr="0027018C" w:rsidRDefault="00C57845" w:rsidP="001922E2">
      <w:pPr>
        <w:ind w:firstLine="708"/>
        <w:jc w:val="both"/>
        <w:rPr>
          <w:sz w:val="28"/>
          <w:szCs w:val="28"/>
        </w:rPr>
      </w:pPr>
    </w:p>
    <w:p w:rsidR="008A3357" w:rsidRPr="0027018C" w:rsidRDefault="008A3357" w:rsidP="001922E2">
      <w:pPr>
        <w:ind w:firstLine="708"/>
        <w:jc w:val="both"/>
        <w:rPr>
          <w:sz w:val="28"/>
          <w:szCs w:val="28"/>
        </w:rPr>
      </w:pPr>
    </w:p>
    <w:p w:rsidR="001B280D" w:rsidRPr="0027018C" w:rsidRDefault="00E454E1" w:rsidP="00E454E1">
      <w:pPr>
        <w:jc w:val="right"/>
        <w:rPr>
          <w:sz w:val="28"/>
          <w:szCs w:val="28"/>
        </w:rPr>
      </w:pPr>
      <w:r w:rsidRPr="0027018C">
        <w:rPr>
          <w:b/>
          <w:sz w:val="28"/>
          <w:szCs w:val="28"/>
        </w:rPr>
        <w:t>Пресс-центр АО «ЕНПФ»</w:t>
      </w:r>
    </w:p>
    <w:sectPr w:rsidR="001B280D" w:rsidRPr="0027018C" w:rsidSect="004D34E5">
      <w:pgSz w:w="11906" w:h="16838"/>
      <w:pgMar w:top="567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731BF"/>
    <w:rsid w:val="00025379"/>
    <w:rsid w:val="000F1F87"/>
    <w:rsid w:val="001718B1"/>
    <w:rsid w:val="001922E2"/>
    <w:rsid w:val="0027018C"/>
    <w:rsid w:val="002A39BF"/>
    <w:rsid w:val="003731BF"/>
    <w:rsid w:val="00380D93"/>
    <w:rsid w:val="003D4AF1"/>
    <w:rsid w:val="003F11D6"/>
    <w:rsid w:val="004D34E5"/>
    <w:rsid w:val="008A3357"/>
    <w:rsid w:val="00926D4C"/>
    <w:rsid w:val="0093485E"/>
    <w:rsid w:val="00A11A78"/>
    <w:rsid w:val="00A14921"/>
    <w:rsid w:val="00A23C4F"/>
    <w:rsid w:val="00A70433"/>
    <w:rsid w:val="00A70D42"/>
    <w:rsid w:val="00AC3500"/>
    <w:rsid w:val="00B24159"/>
    <w:rsid w:val="00BB2AA0"/>
    <w:rsid w:val="00BF440C"/>
    <w:rsid w:val="00C215CE"/>
    <w:rsid w:val="00C51DFF"/>
    <w:rsid w:val="00C57845"/>
    <w:rsid w:val="00C75887"/>
    <w:rsid w:val="00CC274D"/>
    <w:rsid w:val="00CE6AA6"/>
    <w:rsid w:val="00D71878"/>
    <w:rsid w:val="00D81364"/>
    <w:rsid w:val="00E454E1"/>
    <w:rsid w:val="00E55293"/>
    <w:rsid w:val="00E939E9"/>
    <w:rsid w:val="00F1178C"/>
    <w:rsid w:val="00F40550"/>
    <w:rsid w:val="00F54FD6"/>
    <w:rsid w:val="00FE1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9">
    <w:name w:val="j19"/>
    <w:basedOn w:val="a"/>
    <w:rsid w:val="00C57845"/>
    <w:pPr>
      <w:spacing w:before="100" w:beforeAutospacing="1" w:after="100" w:afterAutospacing="1"/>
    </w:pPr>
  </w:style>
  <w:style w:type="character" w:customStyle="1" w:styleId="s0">
    <w:name w:val="s0"/>
    <w:basedOn w:val="a0"/>
    <w:rsid w:val="00C57845"/>
  </w:style>
  <w:style w:type="character" w:styleId="a3">
    <w:name w:val="Hyperlink"/>
    <w:basedOn w:val="a0"/>
    <w:uiPriority w:val="99"/>
    <w:semiHidden/>
    <w:unhideWhenUsed/>
    <w:rsid w:val="00C578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5784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Тулендинова Салтанат</dc:creator>
  <cp:lastModifiedBy>a.sagieva</cp:lastModifiedBy>
  <cp:revision>8</cp:revision>
  <dcterms:created xsi:type="dcterms:W3CDTF">2017-06-21T05:13:00Z</dcterms:created>
  <dcterms:modified xsi:type="dcterms:W3CDTF">2018-02-15T11:59:00Z</dcterms:modified>
</cp:coreProperties>
</file>