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87" w:rsidRDefault="005B4387" w:rsidP="00514A67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DE55A2" w:rsidRDefault="00DE55A2" w:rsidP="00514A67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5B4387" w:rsidRDefault="005B4387" w:rsidP="00514A67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337F14" w:rsidRDefault="00470089" w:rsidP="00F130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 w:rsidR="00594006" w:rsidRPr="00594006">
        <w:rPr>
          <w:rFonts w:ascii="Times New Roman" w:hAnsi="Times New Roman"/>
          <w:b/>
          <w:bCs/>
          <w:color w:val="000000"/>
          <w:sz w:val="24"/>
          <w:szCs w:val="24"/>
        </w:rPr>
        <w:t>охранность пенсионных накоплений гарантирована государством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594006" w:rsidRDefault="00594006" w:rsidP="00F130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0A12" w:rsidRDefault="008D0A12" w:rsidP="00D5592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46AA" w:rsidRDefault="004446AA" w:rsidP="004446A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 w:rsidRPr="00B93FB9">
        <w:rPr>
          <w:rFonts w:ascii="Times New Roman" w:hAnsi="Times New Roman"/>
          <w:sz w:val="24"/>
          <w:szCs w:val="24"/>
        </w:rPr>
        <w:t xml:space="preserve">В Казахстане действует уникальная модель государственной гарантии сохранности пенсионных накоплений. Согласно этой модели, </w:t>
      </w:r>
      <w:r w:rsidRPr="00B93FB9">
        <w:rPr>
          <w:rFonts w:ascii="Times New Roman" w:hAnsi="Times New Roman"/>
          <w:sz w:val="24"/>
          <w:szCs w:val="24"/>
          <w:lang w:val="kk-KZ"/>
        </w:rPr>
        <w:t xml:space="preserve">на основании </w:t>
      </w:r>
      <w:r>
        <w:rPr>
          <w:rFonts w:ascii="Times New Roman" w:hAnsi="Times New Roman"/>
          <w:sz w:val="24"/>
          <w:szCs w:val="24"/>
          <w:lang w:val="kk-KZ"/>
        </w:rPr>
        <w:t xml:space="preserve">ст. 5 </w:t>
      </w:r>
      <w:r w:rsidRPr="00B93FB9">
        <w:rPr>
          <w:rFonts w:ascii="Times New Roman" w:hAnsi="Times New Roman"/>
          <w:sz w:val="24"/>
          <w:szCs w:val="24"/>
          <w:lang w:val="kk-KZ"/>
        </w:rPr>
        <w:t xml:space="preserve">Закона РК «О пенсионном обеспечении в Республике Казахстан» </w:t>
      </w:r>
      <w:r>
        <w:rPr>
          <w:rFonts w:ascii="Times New Roman" w:hAnsi="Times New Roman"/>
          <w:color w:val="000000"/>
          <w:sz w:val="24"/>
        </w:rPr>
        <w:t>при наступлении права на выплат</w:t>
      </w:r>
      <w:r w:rsidR="00C90383"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 xml:space="preserve"> каждому получателю индивидуально рассчитывается </w:t>
      </w:r>
      <w:r w:rsidR="00C90383">
        <w:rPr>
          <w:rFonts w:ascii="Times New Roman" w:hAnsi="Times New Roman"/>
          <w:color w:val="000000"/>
          <w:sz w:val="24"/>
        </w:rPr>
        <w:t xml:space="preserve">сумма выплаты разницы между суммой фактически внесенных </w:t>
      </w:r>
      <w:r w:rsidR="00C90383">
        <w:rPr>
          <w:rStyle w:val="s0"/>
        </w:rPr>
        <w:t>обязательных пенсионных взносов (</w:t>
      </w:r>
      <w:r w:rsidR="00C90383" w:rsidRPr="00B93FB9">
        <w:rPr>
          <w:rStyle w:val="s0"/>
        </w:rPr>
        <w:t>ОПВ</w:t>
      </w:r>
      <w:r w:rsidR="00C90383">
        <w:rPr>
          <w:rStyle w:val="s0"/>
        </w:rPr>
        <w:t>)</w:t>
      </w:r>
      <w:r w:rsidR="00C90383" w:rsidRPr="00B93FB9">
        <w:rPr>
          <w:rStyle w:val="s0"/>
        </w:rPr>
        <w:t xml:space="preserve"> и</w:t>
      </w:r>
      <w:r w:rsidR="00C90383">
        <w:rPr>
          <w:rStyle w:val="s0"/>
        </w:rPr>
        <w:t xml:space="preserve"> обязательные профессиональные пенсионные взносы</w:t>
      </w:r>
      <w:r w:rsidR="00C90383" w:rsidRPr="00B93FB9">
        <w:rPr>
          <w:rStyle w:val="s0"/>
        </w:rPr>
        <w:t xml:space="preserve"> </w:t>
      </w:r>
      <w:r w:rsidR="00C90383">
        <w:rPr>
          <w:rStyle w:val="s0"/>
        </w:rPr>
        <w:t>(</w:t>
      </w:r>
      <w:r w:rsidR="00C90383" w:rsidRPr="00B93FB9">
        <w:rPr>
          <w:rStyle w:val="s0"/>
        </w:rPr>
        <w:t>ОППВ</w:t>
      </w:r>
      <w:r w:rsidR="00C90383">
        <w:rPr>
          <w:rStyle w:val="s0"/>
        </w:rPr>
        <w:t xml:space="preserve">) с учетом </w:t>
      </w:r>
      <w:r w:rsidR="00C90383">
        <w:rPr>
          <w:rFonts w:ascii="Times New Roman" w:hAnsi="Times New Roman"/>
          <w:color w:val="000000"/>
          <w:sz w:val="24"/>
        </w:rPr>
        <w:t xml:space="preserve">уровня инфляции и суммой их пенсионных накоплений на индивидуальном пенсионном счете. </w:t>
      </w:r>
    </w:p>
    <w:p w:rsidR="004446AA" w:rsidRPr="00B93FB9" w:rsidRDefault="004446AA" w:rsidP="004446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446AA" w:rsidRDefault="00C90383" w:rsidP="004446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 получение выплаты разницы по гарантии государства имеют право</w:t>
      </w:r>
      <w:r w:rsidR="004446AA" w:rsidRPr="00B93FB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446AA" w:rsidRPr="00B93FB9" w:rsidRDefault="004446AA" w:rsidP="004446AA">
      <w:pPr>
        <w:pStyle w:val="a5"/>
        <w:jc w:val="both"/>
        <w:rPr>
          <w:rStyle w:val="s0"/>
        </w:rPr>
      </w:pPr>
      <w:r>
        <w:rPr>
          <w:rStyle w:val="s0"/>
        </w:rPr>
        <w:t>- лица, достигшие пенсионного возраста</w:t>
      </w:r>
      <w:r w:rsidRPr="00B93FB9">
        <w:rPr>
          <w:rStyle w:val="s0"/>
        </w:rPr>
        <w:t>;</w:t>
      </w:r>
    </w:p>
    <w:p w:rsidR="004446AA" w:rsidRDefault="004446AA" w:rsidP="004446AA">
      <w:pPr>
        <w:pStyle w:val="a5"/>
        <w:jc w:val="both"/>
        <w:rPr>
          <w:rStyle w:val="s0"/>
        </w:rPr>
      </w:pPr>
      <w:r>
        <w:rPr>
          <w:rStyle w:val="s0"/>
        </w:rPr>
        <w:t xml:space="preserve">- </w:t>
      </w:r>
      <w:r w:rsidRPr="00B93FB9">
        <w:rPr>
          <w:rStyle w:val="s0"/>
        </w:rPr>
        <w:t xml:space="preserve">инвалиды </w:t>
      </w:r>
      <w:r w:rsidRPr="00B93FB9">
        <w:rPr>
          <w:rStyle w:val="s0"/>
          <w:lang w:val="kk-KZ"/>
        </w:rPr>
        <w:t>І</w:t>
      </w:r>
      <w:r w:rsidRPr="00B93FB9">
        <w:rPr>
          <w:rStyle w:val="s0"/>
        </w:rPr>
        <w:t xml:space="preserve"> и </w:t>
      </w:r>
      <w:r w:rsidRPr="00B93FB9">
        <w:rPr>
          <w:rStyle w:val="s0"/>
          <w:lang w:val="kk-KZ"/>
        </w:rPr>
        <w:t>ІІ</w:t>
      </w:r>
      <w:r w:rsidRPr="00B93FB9">
        <w:rPr>
          <w:rStyle w:val="s0"/>
        </w:rPr>
        <w:t xml:space="preserve"> групп, если инвалидность установлена бессрочно;</w:t>
      </w:r>
    </w:p>
    <w:p w:rsidR="004446AA" w:rsidRPr="00B93FB9" w:rsidRDefault="004446AA" w:rsidP="004446AA">
      <w:pPr>
        <w:pStyle w:val="a5"/>
        <w:jc w:val="both"/>
        <w:rPr>
          <w:rStyle w:val="s0"/>
        </w:rPr>
      </w:pPr>
      <w:r>
        <w:rPr>
          <w:rStyle w:val="s0"/>
        </w:rPr>
        <w:t xml:space="preserve">- </w:t>
      </w:r>
      <w:r w:rsidRPr="00B93FB9">
        <w:rPr>
          <w:rStyle w:val="s0"/>
        </w:rPr>
        <w:t>выехавшие на постоянное место жительства за пределы Республики Казахстан иностранцы и лица без гражданства</w:t>
      </w:r>
      <w:r w:rsidR="00C90383">
        <w:rPr>
          <w:rStyle w:val="s0"/>
        </w:rPr>
        <w:t>;</w:t>
      </w:r>
    </w:p>
    <w:p w:rsidR="004446AA" w:rsidRPr="00B93FB9" w:rsidRDefault="00C90383" w:rsidP="004446AA">
      <w:pPr>
        <w:pStyle w:val="a5"/>
        <w:contextualSpacing/>
        <w:jc w:val="both"/>
        <w:rPr>
          <w:rStyle w:val="s0"/>
        </w:rPr>
      </w:pPr>
      <w:r>
        <w:rPr>
          <w:rStyle w:val="s0"/>
        </w:rPr>
        <w:t>- в</w:t>
      </w:r>
      <w:r w:rsidR="004446AA" w:rsidRPr="00B93FB9">
        <w:rPr>
          <w:rStyle w:val="s0"/>
        </w:rPr>
        <w:t xml:space="preserve"> случае смерти лица, имеющего право на выплату разницы, </w:t>
      </w:r>
      <w:r w:rsidRPr="00B93FB9">
        <w:rPr>
          <w:rStyle w:val="s0"/>
        </w:rPr>
        <w:t>выплата осуществляется</w:t>
      </w:r>
      <w:r w:rsidR="004446AA" w:rsidRPr="00B93FB9">
        <w:rPr>
          <w:rStyle w:val="s0"/>
        </w:rPr>
        <w:t xml:space="preserve"> наследнику в порядке, установленном Гражданским кодексом Р</w:t>
      </w:r>
      <w:r w:rsidR="004446AA" w:rsidRPr="00B93FB9">
        <w:rPr>
          <w:rStyle w:val="s0"/>
          <w:lang w:val="kk-KZ"/>
        </w:rPr>
        <w:t>К</w:t>
      </w:r>
      <w:r w:rsidR="004446AA" w:rsidRPr="00B93FB9">
        <w:rPr>
          <w:rStyle w:val="s0"/>
        </w:rPr>
        <w:t>.</w:t>
      </w:r>
    </w:p>
    <w:p w:rsidR="004446AA" w:rsidRPr="00B93FB9" w:rsidRDefault="004446AA" w:rsidP="004446AA">
      <w:pPr>
        <w:pStyle w:val="a5"/>
        <w:jc w:val="both"/>
        <w:rPr>
          <w:rStyle w:val="s0"/>
        </w:rPr>
      </w:pPr>
      <w:r w:rsidRPr="00B93FB9">
        <w:rPr>
          <w:rStyle w:val="s0"/>
        </w:rPr>
        <w:tab/>
      </w:r>
    </w:p>
    <w:p w:rsidR="004446AA" w:rsidRDefault="004446AA" w:rsidP="004446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1AF">
        <w:rPr>
          <w:rFonts w:ascii="Times New Roman" w:hAnsi="Times New Roman"/>
          <w:sz w:val="24"/>
          <w:szCs w:val="24"/>
        </w:rPr>
        <w:t xml:space="preserve">Расчетом и выплатой </w:t>
      </w:r>
      <w:r w:rsidR="00C90383">
        <w:rPr>
          <w:rFonts w:ascii="Times New Roman" w:eastAsia="Times New Roman" w:hAnsi="Times New Roman"/>
          <w:bCs/>
          <w:sz w:val="24"/>
          <w:szCs w:val="24"/>
          <w:lang w:eastAsia="ru-RU"/>
        </w:rPr>
        <w:t>разницы по гарантии государства</w:t>
      </w:r>
      <w:r w:rsidR="00C90383" w:rsidRPr="00DB11AF" w:rsidDel="00C903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DB11AF">
        <w:rPr>
          <w:rFonts w:ascii="Times New Roman" w:hAnsi="Times New Roman"/>
          <w:sz w:val="24"/>
          <w:szCs w:val="24"/>
        </w:rPr>
        <w:t>анимается НАО «Г</w:t>
      </w:r>
      <w:r w:rsidR="00C90383">
        <w:rPr>
          <w:rFonts w:ascii="Times New Roman" w:hAnsi="Times New Roman"/>
          <w:sz w:val="24"/>
          <w:szCs w:val="24"/>
        </w:rPr>
        <w:t>осударственная корпорация</w:t>
      </w:r>
      <w:r w:rsidRPr="00DB11AF">
        <w:rPr>
          <w:rFonts w:ascii="Times New Roman" w:hAnsi="Times New Roman"/>
          <w:sz w:val="24"/>
          <w:szCs w:val="24"/>
        </w:rPr>
        <w:t xml:space="preserve"> «Правительство для граждан» (бывший ГЦВП). Для получения единовременной выплаты </w:t>
      </w:r>
      <w:r>
        <w:rPr>
          <w:rFonts w:ascii="Times New Roman" w:hAnsi="Times New Roman"/>
          <w:sz w:val="24"/>
          <w:szCs w:val="24"/>
          <w:lang w:val="kk-KZ"/>
        </w:rPr>
        <w:t xml:space="preserve">необходимо </w:t>
      </w:r>
      <w:r w:rsidRPr="00DB11AF">
        <w:rPr>
          <w:rFonts w:ascii="Times New Roman" w:hAnsi="Times New Roman"/>
          <w:sz w:val="24"/>
          <w:szCs w:val="24"/>
        </w:rPr>
        <w:t xml:space="preserve">обратиться в </w:t>
      </w:r>
      <w:r>
        <w:rPr>
          <w:rFonts w:ascii="Times New Roman" w:hAnsi="Times New Roman"/>
          <w:sz w:val="24"/>
          <w:szCs w:val="24"/>
        </w:rPr>
        <w:t xml:space="preserve">данную организацию </w:t>
      </w:r>
      <w:r w:rsidRPr="00DB11AF">
        <w:rPr>
          <w:rFonts w:ascii="Times New Roman" w:hAnsi="Times New Roman"/>
          <w:sz w:val="24"/>
          <w:szCs w:val="24"/>
        </w:rPr>
        <w:t>и заполнить заявление.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446AA" w:rsidRDefault="004446AA" w:rsidP="004446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46AA" w:rsidRPr="00B93FB9" w:rsidRDefault="004446AA" w:rsidP="004446AA">
      <w:pPr>
        <w:spacing w:after="0" w:line="240" w:lineRule="auto"/>
        <w:jc w:val="both"/>
        <w:rPr>
          <w:rStyle w:val="s0"/>
        </w:rPr>
      </w:pPr>
      <w:r>
        <w:rPr>
          <w:rStyle w:val="s0"/>
        </w:rPr>
        <w:t>В</w:t>
      </w:r>
      <w:r w:rsidRPr="00B93FB9">
        <w:rPr>
          <w:rStyle w:val="s0"/>
        </w:rPr>
        <w:t xml:space="preserve"> течение двух рабочих дней со дня принятия заявления направляет</w:t>
      </w:r>
      <w:r>
        <w:rPr>
          <w:rStyle w:val="s0"/>
        </w:rPr>
        <w:t>ся</w:t>
      </w:r>
      <w:r w:rsidRPr="00B93FB9">
        <w:rPr>
          <w:rStyle w:val="s0"/>
        </w:rPr>
        <w:t xml:space="preserve"> уведомление в ЕНПФ о представлении сведений о наличии </w:t>
      </w:r>
      <w:r>
        <w:rPr>
          <w:rStyle w:val="s0"/>
        </w:rPr>
        <w:t xml:space="preserve">индивидуального пенсионного счета </w:t>
      </w:r>
      <w:r w:rsidRPr="00B93FB9">
        <w:rPr>
          <w:rStyle w:val="s0"/>
        </w:rPr>
        <w:t>и суммах пенсионных накоплений, сформированных за счет ОПВ и</w:t>
      </w:r>
      <w:r>
        <w:rPr>
          <w:rStyle w:val="s0"/>
        </w:rPr>
        <w:t xml:space="preserve"> </w:t>
      </w:r>
      <w:r w:rsidRPr="00B93FB9">
        <w:rPr>
          <w:rStyle w:val="s0"/>
        </w:rPr>
        <w:t>ОППВ.</w:t>
      </w:r>
      <w:bookmarkStart w:id="0" w:name="SUB1100"/>
      <w:bookmarkEnd w:id="0"/>
      <w:r>
        <w:rPr>
          <w:rStyle w:val="s0"/>
        </w:rPr>
        <w:t xml:space="preserve"> В свою очередь, ЕНПФ в течение двух рабочих дней со дня поступления уведомления предоставляет </w:t>
      </w:r>
      <w:r w:rsidRPr="00B93FB9">
        <w:rPr>
          <w:rStyle w:val="s0"/>
        </w:rPr>
        <w:t xml:space="preserve">в электронном формате </w:t>
      </w:r>
      <w:r>
        <w:rPr>
          <w:rStyle w:val="s0"/>
        </w:rPr>
        <w:t>данные о запрашиваемой информации</w:t>
      </w:r>
      <w:r w:rsidRPr="00B93FB9">
        <w:rPr>
          <w:rStyle w:val="s0"/>
        </w:rPr>
        <w:t>.</w:t>
      </w:r>
      <w:bookmarkStart w:id="1" w:name="SUB1200"/>
      <w:bookmarkEnd w:id="1"/>
    </w:p>
    <w:p w:rsidR="004446AA" w:rsidRPr="00B93FB9" w:rsidRDefault="004446AA" w:rsidP="004446AA">
      <w:pPr>
        <w:spacing w:after="0" w:line="240" w:lineRule="auto"/>
        <w:jc w:val="both"/>
        <w:rPr>
          <w:rStyle w:val="s0"/>
        </w:rPr>
      </w:pPr>
    </w:p>
    <w:p w:rsidR="004446AA" w:rsidRPr="00B93FB9" w:rsidRDefault="004446AA" w:rsidP="004446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s0"/>
        </w:rPr>
        <w:t xml:space="preserve">С момента получения сведений из ЕНПФ </w:t>
      </w:r>
      <w:r w:rsidR="00C90383" w:rsidRPr="00DB11AF">
        <w:rPr>
          <w:rFonts w:ascii="Times New Roman" w:hAnsi="Times New Roman"/>
          <w:sz w:val="24"/>
          <w:szCs w:val="24"/>
        </w:rPr>
        <w:t>НАО «Г</w:t>
      </w:r>
      <w:r w:rsidR="00C90383">
        <w:rPr>
          <w:rFonts w:ascii="Times New Roman" w:hAnsi="Times New Roman"/>
          <w:sz w:val="24"/>
          <w:szCs w:val="24"/>
        </w:rPr>
        <w:t>осударственная корпорация</w:t>
      </w:r>
      <w:r w:rsidR="00C90383" w:rsidRPr="00DB11AF">
        <w:rPr>
          <w:rFonts w:ascii="Times New Roman" w:hAnsi="Times New Roman"/>
          <w:sz w:val="24"/>
          <w:szCs w:val="24"/>
        </w:rPr>
        <w:t xml:space="preserve"> «Правительство для граждан»</w:t>
      </w:r>
      <w:r w:rsidR="00C90383">
        <w:rPr>
          <w:rFonts w:ascii="Times New Roman" w:hAnsi="Times New Roman"/>
          <w:sz w:val="24"/>
          <w:szCs w:val="24"/>
        </w:rPr>
        <w:t xml:space="preserve"> </w:t>
      </w:r>
      <w:r w:rsidRPr="00B93FB9">
        <w:rPr>
          <w:rStyle w:val="s0"/>
        </w:rPr>
        <w:t xml:space="preserve">в течение одного рабочего </w:t>
      </w:r>
      <w:r w:rsidRPr="00B93FB9">
        <w:rPr>
          <w:rFonts w:ascii="Times New Roman" w:hAnsi="Times New Roman"/>
          <w:sz w:val="24"/>
          <w:szCs w:val="24"/>
        </w:rPr>
        <w:t xml:space="preserve">производит сверку сведений о суммах пенсионных накоплений, полученных из ЕНПФ, с суммой </w:t>
      </w:r>
      <w:r w:rsidRPr="00B93FB9">
        <w:rPr>
          <w:rFonts w:ascii="Times New Roman" w:hAnsi="Times New Roman"/>
          <w:sz w:val="24"/>
          <w:szCs w:val="24"/>
          <w:lang w:val="kk-KZ"/>
        </w:rPr>
        <w:t>пенсионных взносов (</w:t>
      </w:r>
      <w:r w:rsidRPr="00B93FB9">
        <w:rPr>
          <w:rFonts w:ascii="Times New Roman" w:hAnsi="Times New Roman"/>
          <w:sz w:val="24"/>
          <w:szCs w:val="24"/>
        </w:rPr>
        <w:t>ОПВ, ОППВ</w:t>
      </w:r>
      <w:r w:rsidRPr="00B93FB9">
        <w:rPr>
          <w:rFonts w:ascii="Times New Roman" w:hAnsi="Times New Roman"/>
          <w:sz w:val="24"/>
          <w:szCs w:val="24"/>
          <w:lang w:val="kk-KZ"/>
        </w:rPr>
        <w:t>)</w:t>
      </w:r>
      <w:r w:rsidRPr="00B93FB9">
        <w:rPr>
          <w:rFonts w:ascii="Times New Roman" w:hAnsi="Times New Roman"/>
          <w:sz w:val="24"/>
          <w:szCs w:val="24"/>
        </w:rPr>
        <w:t xml:space="preserve"> с учетом уровня инфляции на соответствующий период.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446AA" w:rsidRPr="00B93FB9" w:rsidRDefault="004446AA" w:rsidP="004446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SUB1300"/>
      <w:bookmarkEnd w:id="2"/>
    </w:p>
    <w:p w:rsidR="004446AA" w:rsidRPr="006571B1" w:rsidRDefault="004446AA" w:rsidP="004446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71B1">
        <w:rPr>
          <w:rFonts w:ascii="Times New Roman" w:hAnsi="Times New Roman"/>
          <w:sz w:val="24"/>
          <w:szCs w:val="24"/>
        </w:rPr>
        <w:t>Если сумма пенсионных накоплений</w:t>
      </w:r>
      <w:r w:rsidR="009F6BCE">
        <w:rPr>
          <w:rFonts w:ascii="Times New Roman" w:hAnsi="Times New Roman"/>
          <w:sz w:val="24"/>
          <w:szCs w:val="24"/>
        </w:rPr>
        <w:t xml:space="preserve"> в ЕНПФ</w:t>
      </w:r>
      <w:r w:rsidRPr="006571B1">
        <w:rPr>
          <w:rFonts w:ascii="Times New Roman" w:hAnsi="Times New Roman"/>
          <w:sz w:val="24"/>
          <w:szCs w:val="24"/>
        </w:rPr>
        <w:t xml:space="preserve">: </w:t>
      </w:r>
    </w:p>
    <w:p w:rsidR="004446AA" w:rsidRPr="006571B1" w:rsidRDefault="004446AA" w:rsidP="004446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71B1">
        <w:rPr>
          <w:rFonts w:ascii="Times New Roman" w:hAnsi="Times New Roman"/>
          <w:sz w:val="24"/>
          <w:szCs w:val="24"/>
        </w:rPr>
        <w:t xml:space="preserve">- больше или равна сумме внесенных </w:t>
      </w:r>
      <w:r w:rsidRPr="006571B1">
        <w:rPr>
          <w:rFonts w:ascii="Times New Roman" w:hAnsi="Times New Roman"/>
          <w:sz w:val="24"/>
          <w:szCs w:val="24"/>
          <w:lang w:val="kk-KZ"/>
        </w:rPr>
        <w:t>ОПВ и ОППВ</w:t>
      </w:r>
      <w:r w:rsidRPr="006571B1">
        <w:rPr>
          <w:rFonts w:ascii="Times New Roman" w:hAnsi="Times New Roman"/>
          <w:sz w:val="24"/>
          <w:szCs w:val="24"/>
        </w:rPr>
        <w:t xml:space="preserve"> с учетом уровня инфляции, выплата разницы не осуществляется, и </w:t>
      </w:r>
      <w:r w:rsidR="009F6BCE" w:rsidRPr="00DB11AF">
        <w:rPr>
          <w:rFonts w:ascii="Times New Roman" w:hAnsi="Times New Roman"/>
          <w:sz w:val="24"/>
          <w:szCs w:val="24"/>
        </w:rPr>
        <w:t>НАО «Г</w:t>
      </w:r>
      <w:r w:rsidR="009F6BCE">
        <w:rPr>
          <w:rFonts w:ascii="Times New Roman" w:hAnsi="Times New Roman"/>
          <w:sz w:val="24"/>
          <w:szCs w:val="24"/>
        </w:rPr>
        <w:t>осударственная корпорация</w:t>
      </w:r>
      <w:r w:rsidR="009F6BCE" w:rsidRPr="00DB11AF">
        <w:rPr>
          <w:rFonts w:ascii="Times New Roman" w:hAnsi="Times New Roman"/>
          <w:sz w:val="24"/>
          <w:szCs w:val="24"/>
        </w:rPr>
        <w:t xml:space="preserve"> «Правительство для граждан»</w:t>
      </w:r>
      <w:r w:rsidR="009F6BCE">
        <w:rPr>
          <w:rFonts w:ascii="Times New Roman" w:hAnsi="Times New Roman"/>
          <w:sz w:val="24"/>
          <w:szCs w:val="24"/>
        </w:rPr>
        <w:t xml:space="preserve"> </w:t>
      </w:r>
      <w:r w:rsidRPr="006571B1">
        <w:rPr>
          <w:rFonts w:ascii="Times New Roman" w:hAnsi="Times New Roman"/>
          <w:sz w:val="24"/>
          <w:szCs w:val="24"/>
        </w:rPr>
        <w:t>выносит решение об отказе в назначении выплаты разницы;</w:t>
      </w:r>
    </w:p>
    <w:p w:rsidR="009F6BCE" w:rsidRDefault="004446AA" w:rsidP="009F6B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1B1">
        <w:rPr>
          <w:rFonts w:ascii="Times New Roman" w:hAnsi="Times New Roman"/>
          <w:sz w:val="24"/>
          <w:szCs w:val="24"/>
        </w:rPr>
        <w:t xml:space="preserve">- меньше суммы фактически внесенных </w:t>
      </w:r>
      <w:r w:rsidRPr="006571B1">
        <w:rPr>
          <w:rFonts w:ascii="Times New Roman" w:hAnsi="Times New Roman"/>
          <w:sz w:val="24"/>
          <w:szCs w:val="24"/>
          <w:lang w:val="kk-KZ"/>
        </w:rPr>
        <w:t>ОПВ и ОППВ</w:t>
      </w:r>
      <w:r w:rsidRPr="006571B1">
        <w:rPr>
          <w:rFonts w:ascii="Times New Roman" w:hAnsi="Times New Roman"/>
          <w:sz w:val="24"/>
          <w:szCs w:val="24"/>
        </w:rPr>
        <w:t xml:space="preserve"> с учетом уровня инфляции, </w:t>
      </w:r>
      <w:r w:rsidR="009F6BCE" w:rsidRPr="00DB11AF">
        <w:rPr>
          <w:rFonts w:ascii="Times New Roman" w:hAnsi="Times New Roman"/>
          <w:sz w:val="24"/>
          <w:szCs w:val="24"/>
        </w:rPr>
        <w:t>НАО «Г</w:t>
      </w:r>
      <w:r w:rsidR="009F6BCE">
        <w:rPr>
          <w:rFonts w:ascii="Times New Roman" w:hAnsi="Times New Roman"/>
          <w:sz w:val="24"/>
          <w:szCs w:val="24"/>
        </w:rPr>
        <w:t>осударственная корпорация</w:t>
      </w:r>
      <w:r w:rsidR="009F6BCE" w:rsidRPr="00DB11AF">
        <w:rPr>
          <w:rFonts w:ascii="Times New Roman" w:hAnsi="Times New Roman"/>
          <w:sz w:val="24"/>
          <w:szCs w:val="24"/>
        </w:rPr>
        <w:t xml:space="preserve"> «Правительство для граждан»</w:t>
      </w:r>
      <w:r w:rsidR="009F6BCE">
        <w:rPr>
          <w:rFonts w:ascii="Times New Roman" w:hAnsi="Times New Roman"/>
          <w:sz w:val="24"/>
          <w:szCs w:val="24"/>
        </w:rPr>
        <w:t xml:space="preserve"> </w:t>
      </w:r>
      <w:r w:rsidRPr="006571B1">
        <w:rPr>
          <w:rStyle w:val="s0"/>
        </w:rPr>
        <w:t xml:space="preserve"> </w:t>
      </w:r>
      <w:r w:rsidRPr="006571B1">
        <w:rPr>
          <w:rFonts w:ascii="Times New Roman" w:hAnsi="Times New Roman"/>
          <w:sz w:val="24"/>
          <w:szCs w:val="24"/>
        </w:rPr>
        <w:t>в течение одного рабочего дня производит расчет суммы выплаты разницы.</w:t>
      </w:r>
      <w:r>
        <w:rPr>
          <w:rFonts w:ascii="Times New Roman" w:hAnsi="Times New Roman"/>
          <w:sz w:val="24"/>
          <w:szCs w:val="24"/>
        </w:rPr>
        <w:t xml:space="preserve"> </w:t>
      </w:r>
      <w:r w:rsidR="009F6BCE">
        <w:rPr>
          <w:rFonts w:ascii="Times New Roman" w:hAnsi="Times New Roman"/>
          <w:sz w:val="24"/>
          <w:szCs w:val="24"/>
        </w:rPr>
        <w:t>Е</w:t>
      </w:r>
      <w:r w:rsidR="009F6B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диновременная выплата, за счет средств республиканского бюджета перечисляется </w:t>
      </w:r>
      <w:r w:rsidR="009F6BCE" w:rsidRPr="00B93FB9">
        <w:rPr>
          <w:rStyle w:val="s0"/>
        </w:rPr>
        <w:t>на банковский счет</w:t>
      </w:r>
      <w:r w:rsidR="009F6BCE">
        <w:rPr>
          <w:rStyle w:val="s0"/>
        </w:rPr>
        <w:t xml:space="preserve"> получателя.</w:t>
      </w:r>
    </w:p>
    <w:p w:rsidR="004446AA" w:rsidRPr="00B37965" w:rsidRDefault="004446AA" w:rsidP="004446AA">
      <w:pPr>
        <w:jc w:val="both"/>
        <w:rPr>
          <w:rFonts w:ascii="Times New Roman" w:hAnsi="Times New Roman"/>
          <w:sz w:val="24"/>
          <w:szCs w:val="24"/>
        </w:rPr>
      </w:pPr>
      <w:r w:rsidRPr="00DB11AF">
        <w:rPr>
          <w:rFonts w:ascii="Times New Roman" w:hAnsi="Times New Roman"/>
          <w:sz w:val="24"/>
          <w:szCs w:val="24"/>
        </w:rPr>
        <w:t>По данным Мин</w:t>
      </w:r>
      <w:r>
        <w:rPr>
          <w:rFonts w:ascii="Times New Roman" w:hAnsi="Times New Roman"/>
          <w:sz w:val="24"/>
          <w:szCs w:val="24"/>
        </w:rPr>
        <w:t xml:space="preserve">истерства </w:t>
      </w:r>
      <w:r w:rsidRPr="00DB11AF">
        <w:rPr>
          <w:rFonts w:ascii="Times New Roman" w:hAnsi="Times New Roman"/>
          <w:sz w:val="24"/>
          <w:szCs w:val="24"/>
        </w:rPr>
        <w:t>фина</w:t>
      </w:r>
      <w:r>
        <w:rPr>
          <w:rFonts w:ascii="Times New Roman" w:hAnsi="Times New Roman"/>
          <w:sz w:val="24"/>
          <w:szCs w:val="24"/>
        </w:rPr>
        <w:t>нсов Республики Казахстан</w:t>
      </w:r>
      <w:r w:rsidRPr="00DB11AF">
        <w:rPr>
          <w:rFonts w:ascii="Times New Roman" w:hAnsi="Times New Roman"/>
          <w:sz w:val="24"/>
          <w:szCs w:val="24"/>
        </w:rPr>
        <w:t xml:space="preserve"> (Статистический бюллетень, таблица «Исполнение несеквестируемых программ республиканского бюджета»)</w:t>
      </w:r>
      <w:r w:rsidRPr="00DB11AF"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ru-RU"/>
        </w:rPr>
        <w:t xml:space="preserve">, </w:t>
      </w:r>
      <w:r w:rsidRPr="00DB11AF">
        <w:rPr>
          <w:rFonts w:ascii="Times New Roman" w:hAnsi="Times New Roman"/>
          <w:sz w:val="24"/>
          <w:szCs w:val="24"/>
        </w:rPr>
        <w:t xml:space="preserve">выплаты гарантийных  обязательств  государства по сохранности </w:t>
      </w:r>
      <w:r w:rsidRPr="00DB11AF">
        <w:rPr>
          <w:rFonts w:ascii="Times New Roman" w:hAnsi="Times New Roman"/>
          <w:sz w:val="24"/>
          <w:szCs w:val="24"/>
          <w:lang w:val="kk-KZ"/>
        </w:rPr>
        <w:t>пенсионных взносов</w:t>
      </w:r>
      <w:r w:rsidRPr="00DB11AF">
        <w:rPr>
          <w:rFonts w:ascii="Times New Roman" w:hAnsi="Times New Roman"/>
          <w:sz w:val="24"/>
          <w:szCs w:val="24"/>
        </w:rPr>
        <w:t xml:space="preserve"> 2016 г</w:t>
      </w:r>
      <w:r w:rsidRPr="00DB11AF">
        <w:rPr>
          <w:rFonts w:ascii="Times New Roman" w:hAnsi="Times New Roman"/>
          <w:sz w:val="24"/>
          <w:szCs w:val="24"/>
          <w:lang w:val="kk-KZ"/>
        </w:rPr>
        <w:t>ода</w:t>
      </w:r>
      <w:r w:rsidRPr="00DB11AF">
        <w:rPr>
          <w:rFonts w:ascii="Times New Roman" w:hAnsi="Times New Roman"/>
          <w:sz w:val="24"/>
          <w:szCs w:val="24"/>
        </w:rPr>
        <w:t xml:space="preserve"> состав</w:t>
      </w:r>
      <w:r w:rsidRPr="00DB11AF">
        <w:rPr>
          <w:rFonts w:ascii="Times New Roman" w:hAnsi="Times New Roman"/>
          <w:sz w:val="24"/>
          <w:szCs w:val="24"/>
          <w:lang w:val="kk-KZ"/>
        </w:rPr>
        <w:t>ила</w:t>
      </w:r>
      <w:r w:rsidRPr="00DB11AF">
        <w:rPr>
          <w:rFonts w:ascii="Times New Roman" w:hAnsi="Times New Roman"/>
          <w:sz w:val="24"/>
          <w:szCs w:val="24"/>
        </w:rPr>
        <w:t xml:space="preserve"> 11 615млн тенге,  а за январь-март 2017 года – 2589,0 млн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11AF">
        <w:rPr>
          <w:rFonts w:ascii="Times New Roman" w:hAnsi="Times New Roman"/>
          <w:sz w:val="24"/>
          <w:szCs w:val="24"/>
        </w:rPr>
        <w:t>тенге.</w:t>
      </w:r>
    </w:p>
    <w:p w:rsidR="004446AA" w:rsidRPr="00B93FB9" w:rsidRDefault="004446AA" w:rsidP="004446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FB9">
        <w:rPr>
          <w:rFonts w:ascii="Times New Roman" w:hAnsi="Times New Roman"/>
          <w:sz w:val="24"/>
          <w:szCs w:val="24"/>
        </w:rPr>
        <w:t>Подробную информацию можно получить</w:t>
      </w:r>
      <w:r>
        <w:rPr>
          <w:rFonts w:ascii="Times New Roman" w:hAnsi="Times New Roman"/>
          <w:sz w:val="24"/>
          <w:szCs w:val="24"/>
        </w:rPr>
        <w:t>,</w:t>
      </w:r>
      <w:r w:rsidRPr="00B93FB9">
        <w:rPr>
          <w:rFonts w:ascii="Times New Roman" w:hAnsi="Times New Roman"/>
          <w:sz w:val="24"/>
          <w:szCs w:val="24"/>
        </w:rPr>
        <w:t xml:space="preserve"> позвонив на короткий бесплатный номер</w:t>
      </w:r>
      <w:r>
        <w:rPr>
          <w:rFonts w:ascii="Times New Roman" w:hAnsi="Times New Roman"/>
          <w:sz w:val="24"/>
          <w:szCs w:val="24"/>
        </w:rPr>
        <w:t xml:space="preserve"> НАО Государственная корпорация «Правительство для граждан» </w:t>
      </w:r>
      <w:r w:rsidRPr="00B93FB9">
        <w:rPr>
          <w:rFonts w:ascii="Times New Roman" w:hAnsi="Times New Roman"/>
          <w:sz w:val="24"/>
          <w:szCs w:val="24"/>
        </w:rPr>
        <w:t>1414.</w:t>
      </w:r>
    </w:p>
    <w:p w:rsidR="004446AA" w:rsidRPr="00B93FB9" w:rsidRDefault="004446AA" w:rsidP="004446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7078" w:rsidRPr="00237060" w:rsidRDefault="00087078" w:rsidP="00087078">
      <w:pPr>
        <w:pStyle w:val="a6"/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237060">
        <w:rPr>
          <w:rFonts w:ascii="Times New Roman" w:eastAsia="Times New Roman" w:hAnsi="Times New Roman"/>
          <w:b/>
          <w:i/>
          <w:color w:val="000000"/>
          <w:sz w:val="24"/>
          <w:szCs w:val="26"/>
          <w:lang w:eastAsia="ru-RU" w:bidi="hi-IN"/>
        </w:rPr>
        <w:t xml:space="preserve">ЕНПФ </w:t>
      </w:r>
      <w:r w:rsidRPr="00237060">
        <w:rPr>
          <w:rFonts w:ascii="Times New Roman" w:eastAsia="Times New Roman" w:hAnsi="Times New Roman"/>
          <w:i/>
          <w:color w:val="000000"/>
          <w:sz w:val="24"/>
          <w:szCs w:val="26"/>
          <w:lang w:eastAsia="ru-RU" w:bidi="hi-IN"/>
        </w:rPr>
        <w:t>создан</w:t>
      </w:r>
      <w:r w:rsidRPr="00237060">
        <w:rPr>
          <w:rFonts w:ascii="Times New Roman" w:eastAsia="Times New Roman" w:hAnsi="Times New Roman"/>
          <w:i/>
          <w:sz w:val="24"/>
          <w:szCs w:val="26"/>
          <w:lang w:eastAsia="ru-RU"/>
        </w:rPr>
        <w:t xml:space="preserve"> 22 августа 2013 года на базе АО «НПФ «ГНПФ». Учредителем и акционером ЕНПФ является Правительство Республики Казахстан в лице ГУ «Комитет государственного имущества и приватизации» Министерства финансов Республики Казахстан. Доверительное </w:t>
      </w:r>
      <w:r w:rsidRPr="00237060">
        <w:rPr>
          <w:rFonts w:ascii="Times New Roman" w:eastAsia="Times New Roman" w:hAnsi="Times New Roman"/>
          <w:i/>
          <w:color w:val="000000"/>
          <w:sz w:val="24"/>
          <w:szCs w:val="26"/>
          <w:lang w:eastAsia="ru-RU" w:bidi="hi-IN"/>
        </w:rPr>
        <w:t xml:space="preserve">управление пенсионными активами ЕНПФ осуществляет Национальный Банк Республики </w:t>
      </w:r>
      <w:r w:rsidRPr="00237060">
        <w:rPr>
          <w:rFonts w:ascii="Times New Roman" w:eastAsia="Times New Roman" w:hAnsi="Times New Roman"/>
          <w:i/>
          <w:color w:val="000000"/>
          <w:sz w:val="24"/>
          <w:szCs w:val="26"/>
          <w:lang w:eastAsia="ru-RU" w:bidi="hi-IN"/>
        </w:rPr>
        <w:lastRenderedPageBreak/>
        <w:t>Казахстан. С 1 января 2016 года функции по выработке предложений по повышению эффективности управления пенсионными активами переданы Совету по управлению Национальным фондом, который возглавляет Президент Республики Казахстан.</w:t>
      </w:r>
    </w:p>
    <w:p w:rsidR="00087078" w:rsidRPr="00237060" w:rsidRDefault="00087078" w:rsidP="00087078">
      <w:pPr>
        <w:pStyle w:val="a6"/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i/>
          <w:sz w:val="24"/>
          <w:szCs w:val="26"/>
          <w:lang w:eastAsia="ru-RU"/>
        </w:rPr>
      </w:pPr>
      <w:r w:rsidRPr="00237060">
        <w:rPr>
          <w:rFonts w:ascii="Times New Roman" w:eastAsia="Times New Roman" w:hAnsi="Times New Roman"/>
          <w:i/>
          <w:color w:val="000000"/>
          <w:sz w:val="24"/>
          <w:szCs w:val="26"/>
          <w:lang w:eastAsia="ru-RU" w:bidi="hi-IN"/>
        </w:rPr>
        <w:t xml:space="preserve">В соответствии с пенсионным законодательством ЕНПФ осуществляет привлечение обязательных пенсионных взносов, обязательных профессиональных пенсионных взносов, добровольных пенсионных взносов, пенсионные выплаты, </w:t>
      </w:r>
      <w:bookmarkStart w:id="3" w:name="SUB340903"/>
      <w:bookmarkEnd w:id="3"/>
      <w:r w:rsidRPr="00237060">
        <w:rPr>
          <w:rFonts w:ascii="Times New Roman" w:eastAsia="Times New Roman" w:hAnsi="Times New Roman"/>
          <w:i/>
          <w:color w:val="000000"/>
          <w:sz w:val="24"/>
          <w:szCs w:val="26"/>
          <w:lang w:eastAsia="ru-RU" w:bidi="hi-IN"/>
        </w:rPr>
        <w:t>индивидуальный учет пенсионных накоплений и выплат,</w:t>
      </w:r>
      <w:bookmarkStart w:id="4" w:name="SUB340904"/>
      <w:bookmarkEnd w:id="4"/>
      <w:r w:rsidRPr="00237060">
        <w:rPr>
          <w:rFonts w:ascii="Times New Roman" w:eastAsia="Times New Roman" w:hAnsi="Times New Roman"/>
          <w:i/>
          <w:color w:val="000000"/>
          <w:sz w:val="24"/>
          <w:szCs w:val="26"/>
          <w:lang w:eastAsia="ru-RU" w:bidi="hi-IN"/>
        </w:rPr>
        <w:t xml:space="preserve"> предоставляет вкладчику (получателю) информацию о состоянии его пенсионных накоплений (подробнее на www.enpf.kz). </w:t>
      </w:r>
    </w:p>
    <w:p w:rsidR="00087078" w:rsidRPr="0056715C" w:rsidRDefault="00087078" w:rsidP="0008707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F0793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087078" w:rsidRPr="00954841" w:rsidRDefault="00087078" w:rsidP="00087078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954841">
        <w:rPr>
          <w:rFonts w:ascii="Times New Roman" w:hAnsi="Times New Roman"/>
          <w:b/>
          <w:sz w:val="24"/>
          <w:szCs w:val="24"/>
        </w:rPr>
        <w:t>Пресс-центр АО «ЕНПФ»</w:t>
      </w:r>
    </w:p>
    <w:p w:rsidR="005B4387" w:rsidRPr="005B4387" w:rsidRDefault="005B4387" w:rsidP="005B4387">
      <w:pPr>
        <w:pStyle w:val="a5"/>
        <w:rPr>
          <w:rFonts w:ascii="Times New Roman" w:hAnsi="Times New Roman"/>
          <w:sz w:val="24"/>
        </w:rPr>
      </w:pPr>
    </w:p>
    <w:sectPr w:rsidR="005B4387" w:rsidRPr="005B4387" w:rsidSect="005B4387">
      <w:pgSz w:w="11906" w:h="16838"/>
      <w:pgMar w:top="567" w:right="567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5B4387"/>
    <w:rsid w:val="00005E73"/>
    <w:rsid w:val="00014930"/>
    <w:rsid w:val="00047DCD"/>
    <w:rsid w:val="0006206B"/>
    <w:rsid w:val="000670EE"/>
    <w:rsid w:val="00074864"/>
    <w:rsid w:val="00085003"/>
    <w:rsid w:val="00085558"/>
    <w:rsid w:val="00087078"/>
    <w:rsid w:val="00096290"/>
    <w:rsid w:val="000A4E02"/>
    <w:rsid w:val="000D026B"/>
    <w:rsid w:val="000E4A2B"/>
    <w:rsid w:val="000E634D"/>
    <w:rsid w:val="00101681"/>
    <w:rsid w:val="00104EB8"/>
    <w:rsid w:val="00114529"/>
    <w:rsid w:val="001233A9"/>
    <w:rsid w:val="00156FA7"/>
    <w:rsid w:val="001679B4"/>
    <w:rsid w:val="001A3D9E"/>
    <w:rsid w:val="001B2521"/>
    <w:rsid w:val="001B60B1"/>
    <w:rsid w:val="001C0BF0"/>
    <w:rsid w:val="001C7996"/>
    <w:rsid w:val="001E17B7"/>
    <w:rsid w:val="002026D5"/>
    <w:rsid w:val="00214718"/>
    <w:rsid w:val="002202E9"/>
    <w:rsid w:val="00230D76"/>
    <w:rsid w:val="00234B02"/>
    <w:rsid w:val="002416D8"/>
    <w:rsid w:val="00247AEF"/>
    <w:rsid w:val="00276617"/>
    <w:rsid w:val="0028294C"/>
    <w:rsid w:val="002C2CCA"/>
    <w:rsid w:val="002C45DC"/>
    <w:rsid w:val="002C779B"/>
    <w:rsid w:val="002E5A9D"/>
    <w:rsid w:val="002F1A10"/>
    <w:rsid w:val="002F3F60"/>
    <w:rsid w:val="00300D07"/>
    <w:rsid w:val="00321E04"/>
    <w:rsid w:val="00337F14"/>
    <w:rsid w:val="0034624B"/>
    <w:rsid w:val="00353FAE"/>
    <w:rsid w:val="00365A51"/>
    <w:rsid w:val="00380A00"/>
    <w:rsid w:val="003824BF"/>
    <w:rsid w:val="00391897"/>
    <w:rsid w:val="003A729E"/>
    <w:rsid w:val="003A7B57"/>
    <w:rsid w:val="003E27CF"/>
    <w:rsid w:val="003E4042"/>
    <w:rsid w:val="00415482"/>
    <w:rsid w:val="00441CC4"/>
    <w:rsid w:val="004446AA"/>
    <w:rsid w:val="004657D6"/>
    <w:rsid w:val="00470089"/>
    <w:rsid w:val="00487156"/>
    <w:rsid w:val="004955CB"/>
    <w:rsid w:val="00497D98"/>
    <w:rsid w:val="004A5A4B"/>
    <w:rsid w:val="004B2E28"/>
    <w:rsid w:val="004C3479"/>
    <w:rsid w:val="004C40EE"/>
    <w:rsid w:val="004D31E5"/>
    <w:rsid w:val="004E2CDF"/>
    <w:rsid w:val="004E3880"/>
    <w:rsid w:val="0050002D"/>
    <w:rsid w:val="005000EA"/>
    <w:rsid w:val="005049F2"/>
    <w:rsid w:val="00514A67"/>
    <w:rsid w:val="00520C25"/>
    <w:rsid w:val="00524977"/>
    <w:rsid w:val="00533B09"/>
    <w:rsid w:val="00536ED6"/>
    <w:rsid w:val="005829F9"/>
    <w:rsid w:val="005835BE"/>
    <w:rsid w:val="00587129"/>
    <w:rsid w:val="00594006"/>
    <w:rsid w:val="005B4387"/>
    <w:rsid w:val="005B7362"/>
    <w:rsid w:val="005C45A6"/>
    <w:rsid w:val="005D4DE9"/>
    <w:rsid w:val="005D5BBE"/>
    <w:rsid w:val="005E7E6D"/>
    <w:rsid w:val="005F1010"/>
    <w:rsid w:val="005F45A6"/>
    <w:rsid w:val="0064347C"/>
    <w:rsid w:val="00651BC7"/>
    <w:rsid w:val="006524AF"/>
    <w:rsid w:val="00670897"/>
    <w:rsid w:val="00696E5E"/>
    <w:rsid w:val="006C776A"/>
    <w:rsid w:val="006E0181"/>
    <w:rsid w:val="006E714C"/>
    <w:rsid w:val="006F7120"/>
    <w:rsid w:val="00714C80"/>
    <w:rsid w:val="00742C16"/>
    <w:rsid w:val="00767EFA"/>
    <w:rsid w:val="00786221"/>
    <w:rsid w:val="007928C1"/>
    <w:rsid w:val="007A57AE"/>
    <w:rsid w:val="007B4100"/>
    <w:rsid w:val="007C09CE"/>
    <w:rsid w:val="007C322F"/>
    <w:rsid w:val="007D3B75"/>
    <w:rsid w:val="007E4EFA"/>
    <w:rsid w:val="007F384C"/>
    <w:rsid w:val="00802CD1"/>
    <w:rsid w:val="00821184"/>
    <w:rsid w:val="00830CA9"/>
    <w:rsid w:val="0083202A"/>
    <w:rsid w:val="00833B3D"/>
    <w:rsid w:val="00840657"/>
    <w:rsid w:val="008500C7"/>
    <w:rsid w:val="008866CB"/>
    <w:rsid w:val="00887AC4"/>
    <w:rsid w:val="00897B17"/>
    <w:rsid w:val="008C3256"/>
    <w:rsid w:val="008C3FD0"/>
    <w:rsid w:val="008D0A12"/>
    <w:rsid w:val="008E2CBE"/>
    <w:rsid w:val="008F2200"/>
    <w:rsid w:val="00902D3E"/>
    <w:rsid w:val="00924170"/>
    <w:rsid w:val="009363EE"/>
    <w:rsid w:val="009364D2"/>
    <w:rsid w:val="00954841"/>
    <w:rsid w:val="009660AC"/>
    <w:rsid w:val="0098553F"/>
    <w:rsid w:val="009938BA"/>
    <w:rsid w:val="00996CA4"/>
    <w:rsid w:val="009A5533"/>
    <w:rsid w:val="009A5874"/>
    <w:rsid w:val="009B0E3D"/>
    <w:rsid w:val="009E3BF0"/>
    <w:rsid w:val="009F6BCE"/>
    <w:rsid w:val="00A144CE"/>
    <w:rsid w:val="00A33388"/>
    <w:rsid w:val="00A4031A"/>
    <w:rsid w:val="00A64848"/>
    <w:rsid w:val="00A777E1"/>
    <w:rsid w:val="00A86006"/>
    <w:rsid w:val="00AA651A"/>
    <w:rsid w:val="00B17115"/>
    <w:rsid w:val="00B26ADF"/>
    <w:rsid w:val="00B43850"/>
    <w:rsid w:val="00B740AD"/>
    <w:rsid w:val="00BA04FF"/>
    <w:rsid w:val="00BB25E5"/>
    <w:rsid w:val="00BD59C7"/>
    <w:rsid w:val="00C01112"/>
    <w:rsid w:val="00C07C71"/>
    <w:rsid w:val="00C12DF1"/>
    <w:rsid w:val="00C36395"/>
    <w:rsid w:val="00C43293"/>
    <w:rsid w:val="00C500DF"/>
    <w:rsid w:val="00C55E9F"/>
    <w:rsid w:val="00C61E2A"/>
    <w:rsid w:val="00C90383"/>
    <w:rsid w:val="00C9370F"/>
    <w:rsid w:val="00CA0D11"/>
    <w:rsid w:val="00CA7209"/>
    <w:rsid w:val="00CB1D58"/>
    <w:rsid w:val="00CC22D9"/>
    <w:rsid w:val="00CC4254"/>
    <w:rsid w:val="00CD294C"/>
    <w:rsid w:val="00CD5E4E"/>
    <w:rsid w:val="00CE1C34"/>
    <w:rsid w:val="00CF4B77"/>
    <w:rsid w:val="00CF66E6"/>
    <w:rsid w:val="00D015B5"/>
    <w:rsid w:val="00D149BE"/>
    <w:rsid w:val="00D15237"/>
    <w:rsid w:val="00D27DBF"/>
    <w:rsid w:val="00D4089C"/>
    <w:rsid w:val="00D44D48"/>
    <w:rsid w:val="00D5377A"/>
    <w:rsid w:val="00D556BD"/>
    <w:rsid w:val="00D55927"/>
    <w:rsid w:val="00D7014E"/>
    <w:rsid w:val="00D7320B"/>
    <w:rsid w:val="00D73C07"/>
    <w:rsid w:val="00D81E1C"/>
    <w:rsid w:val="00DB0181"/>
    <w:rsid w:val="00DB5501"/>
    <w:rsid w:val="00DD1CBE"/>
    <w:rsid w:val="00DD2B6E"/>
    <w:rsid w:val="00DE55A2"/>
    <w:rsid w:val="00DF27D4"/>
    <w:rsid w:val="00DF4931"/>
    <w:rsid w:val="00E44941"/>
    <w:rsid w:val="00E93AFD"/>
    <w:rsid w:val="00E97BC3"/>
    <w:rsid w:val="00EC2BD4"/>
    <w:rsid w:val="00EC47C0"/>
    <w:rsid w:val="00EE03A6"/>
    <w:rsid w:val="00EE03DE"/>
    <w:rsid w:val="00EE13B1"/>
    <w:rsid w:val="00EF6A3B"/>
    <w:rsid w:val="00F13006"/>
    <w:rsid w:val="00F16016"/>
    <w:rsid w:val="00F20800"/>
    <w:rsid w:val="00F25037"/>
    <w:rsid w:val="00F2667B"/>
    <w:rsid w:val="00F325AE"/>
    <w:rsid w:val="00F722B1"/>
    <w:rsid w:val="00FA7A10"/>
    <w:rsid w:val="00FB0020"/>
    <w:rsid w:val="00FB62C0"/>
    <w:rsid w:val="00FB7826"/>
    <w:rsid w:val="00FC7450"/>
    <w:rsid w:val="00FF2ACF"/>
    <w:rsid w:val="00FF2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43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5B4387"/>
    <w:rPr>
      <w:rFonts w:ascii="Calibri" w:eastAsia="Calibri" w:hAnsi="Calibri" w:cs="Times New Roman"/>
      <w:sz w:val="20"/>
      <w:szCs w:val="20"/>
    </w:rPr>
  </w:style>
  <w:style w:type="paragraph" w:styleId="a5">
    <w:name w:val="No Spacing"/>
    <w:uiPriority w:val="1"/>
    <w:qFormat/>
    <w:rsid w:val="005B4387"/>
    <w:rPr>
      <w:sz w:val="22"/>
      <w:szCs w:val="22"/>
      <w:lang w:eastAsia="en-US"/>
    </w:rPr>
  </w:style>
  <w:style w:type="paragraph" w:styleId="a6">
    <w:name w:val="Normal (Web)"/>
    <w:basedOn w:val="a"/>
    <w:uiPriority w:val="99"/>
    <w:rsid w:val="0008707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styleId="a7">
    <w:name w:val="Hyperlink"/>
    <w:rsid w:val="00087078"/>
    <w:rPr>
      <w:strike w:val="0"/>
      <w:dstrike w:val="0"/>
      <w:color w:val="001CAC"/>
      <w:u w:val="none"/>
      <w:effect w:val="none"/>
    </w:rPr>
  </w:style>
  <w:style w:type="character" w:customStyle="1" w:styleId="s0">
    <w:name w:val="s0"/>
    <w:rsid w:val="00D537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3E27C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E27CF"/>
    <w:rPr>
      <w:rFonts w:ascii="Segoe UI" w:hAnsi="Segoe UI" w:cs="Segoe UI"/>
      <w:sz w:val="18"/>
      <w:szCs w:val="18"/>
      <w:lang w:eastAsia="en-US"/>
    </w:rPr>
  </w:style>
  <w:style w:type="paragraph" w:styleId="aa">
    <w:name w:val="Revision"/>
    <w:hidden/>
    <w:uiPriority w:val="99"/>
    <w:semiHidden/>
    <w:rsid w:val="005C45A6"/>
    <w:rPr>
      <w:sz w:val="22"/>
      <w:szCs w:val="22"/>
      <w:lang w:eastAsia="en-US"/>
    </w:rPr>
  </w:style>
  <w:style w:type="character" w:styleId="ab">
    <w:name w:val="annotation reference"/>
    <w:uiPriority w:val="99"/>
    <w:semiHidden/>
    <w:unhideWhenUsed/>
    <w:rsid w:val="00C61E2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61E2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C61E2A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61E2A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C61E2A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Links>
    <vt:vector size="6" baseType="variant">
      <vt:variant>
        <vt:i4>4522088</vt:i4>
      </vt:variant>
      <vt:variant>
        <vt:i4>0</vt:i4>
      </vt:variant>
      <vt:variant>
        <vt:i4>0</vt:i4>
      </vt:variant>
      <vt:variant>
        <vt:i4>5</vt:i4>
      </vt:variant>
      <vt:variant>
        <vt:lpwstr>mailto:press@enpf.kz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Елнур Шалкибаев</dc:creator>
  <cp:lastModifiedBy>a.sagieva</cp:lastModifiedBy>
  <cp:revision>10</cp:revision>
  <cp:lastPrinted>2017-05-12T06:35:00Z</cp:lastPrinted>
  <dcterms:created xsi:type="dcterms:W3CDTF">2017-05-19T10:20:00Z</dcterms:created>
  <dcterms:modified xsi:type="dcterms:W3CDTF">2018-02-15T12:02:00Z</dcterms:modified>
</cp:coreProperties>
</file>