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C9" w:rsidRDefault="00C52FC9" w:rsidP="00516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794" w:rsidRPr="0081324E" w:rsidRDefault="00516794" w:rsidP="00516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</w:t>
      </w:r>
      <w:r w:rsidRPr="00F3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нформировани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вкладчиков АО «ЕНПФ»</w:t>
      </w:r>
    </w:p>
    <w:p w:rsidR="00516794" w:rsidRDefault="00516794" w:rsidP="005167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794" w:rsidRPr="00F3657F" w:rsidRDefault="00516794" w:rsidP="00516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обязанности </w:t>
      </w:r>
      <w:r w:rsidRPr="0029303C">
        <w:rPr>
          <w:rFonts w:ascii="Times New Roman" w:eastAsia="Calibri" w:hAnsi="Times New Roman" w:cs="Times New Roman"/>
          <w:sz w:val="28"/>
          <w:szCs w:val="28"/>
        </w:rPr>
        <w:t xml:space="preserve">ЕНПФ </w:t>
      </w:r>
      <w:r>
        <w:rPr>
          <w:rFonts w:ascii="Times New Roman" w:eastAsia="Calibri" w:hAnsi="Times New Roman" w:cs="Times New Roman"/>
          <w:sz w:val="28"/>
          <w:szCs w:val="28"/>
        </w:rPr>
        <w:t>входит</w:t>
      </w:r>
      <w:r w:rsidRPr="0029303C">
        <w:rPr>
          <w:rFonts w:ascii="Times New Roman" w:eastAsia="Calibri" w:hAnsi="Times New Roman" w:cs="Times New Roman"/>
          <w:sz w:val="28"/>
          <w:szCs w:val="28"/>
        </w:rPr>
        <w:t xml:space="preserve"> предоставл</w:t>
      </w:r>
      <w:r>
        <w:rPr>
          <w:rFonts w:ascii="Times New Roman" w:eastAsia="Calibri" w:hAnsi="Times New Roman" w:cs="Times New Roman"/>
          <w:sz w:val="28"/>
          <w:szCs w:val="28"/>
        </w:rPr>
        <w:t>ение</w:t>
      </w:r>
      <w:r w:rsidRPr="0029303C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>кладчику (получателю) информации</w:t>
      </w:r>
      <w:r w:rsidRPr="0029303C">
        <w:rPr>
          <w:rFonts w:ascii="Times New Roman" w:eastAsia="Calibri" w:hAnsi="Times New Roman" w:cs="Times New Roman"/>
          <w:sz w:val="28"/>
          <w:szCs w:val="28"/>
        </w:rPr>
        <w:t xml:space="preserve"> о состоянии его пенсионных накоплений не реже одного раза в год, а также по его запросу на любую запрашиваемую дату без взимания платы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9303C">
        <w:rPr>
          <w:rFonts w:ascii="Times New Roman" w:eastAsia="Calibri" w:hAnsi="Times New Roman" w:cs="Times New Roman"/>
          <w:sz w:val="28"/>
          <w:szCs w:val="28"/>
        </w:rPr>
        <w:t>обеспеч</w:t>
      </w:r>
      <w:r>
        <w:rPr>
          <w:rFonts w:ascii="Times New Roman" w:eastAsia="Calibri" w:hAnsi="Times New Roman" w:cs="Times New Roman"/>
          <w:sz w:val="28"/>
          <w:szCs w:val="28"/>
        </w:rPr>
        <w:t>ение</w:t>
      </w:r>
      <w:r w:rsidRPr="0029303C">
        <w:rPr>
          <w:rFonts w:ascii="Times New Roman" w:eastAsia="Calibri" w:hAnsi="Times New Roman" w:cs="Times New Roman"/>
          <w:sz w:val="28"/>
          <w:szCs w:val="28"/>
        </w:rPr>
        <w:t xml:space="preserve"> электронн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29303C">
        <w:rPr>
          <w:rFonts w:ascii="Times New Roman" w:eastAsia="Calibri" w:hAnsi="Times New Roman" w:cs="Times New Roman"/>
          <w:sz w:val="28"/>
          <w:szCs w:val="28"/>
        </w:rPr>
        <w:t xml:space="preserve"> и ин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29303C">
        <w:rPr>
          <w:rFonts w:ascii="Times New Roman" w:eastAsia="Calibri" w:hAnsi="Times New Roman" w:cs="Times New Roman"/>
          <w:sz w:val="28"/>
          <w:szCs w:val="28"/>
        </w:rPr>
        <w:t xml:space="preserve"> способ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9303C">
        <w:rPr>
          <w:rFonts w:ascii="Times New Roman" w:eastAsia="Calibri" w:hAnsi="Times New Roman" w:cs="Times New Roman"/>
          <w:sz w:val="28"/>
          <w:szCs w:val="28"/>
        </w:rPr>
        <w:t xml:space="preserve"> доступа к информац</w:t>
      </w:r>
      <w:proofErr w:type="gramStart"/>
      <w:r w:rsidRPr="0029303C">
        <w:rPr>
          <w:rFonts w:ascii="Times New Roman" w:eastAsia="Calibri" w:hAnsi="Times New Roman" w:cs="Times New Roman"/>
          <w:sz w:val="28"/>
          <w:szCs w:val="28"/>
        </w:rPr>
        <w:t>ии о е</w:t>
      </w:r>
      <w:proofErr w:type="gramEnd"/>
      <w:r w:rsidRPr="0029303C">
        <w:rPr>
          <w:rFonts w:ascii="Times New Roman" w:eastAsia="Calibri" w:hAnsi="Times New Roman" w:cs="Times New Roman"/>
          <w:sz w:val="28"/>
          <w:szCs w:val="28"/>
        </w:rPr>
        <w:t>го пенсионных накоплениях.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связи с этим </w:t>
      </w:r>
      <w:r w:rsidRPr="00F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«ЕНПФ» начал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кампанию</w:t>
      </w:r>
      <w:r w:rsidRPr="00F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ежегодному обязательному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информированию вкладчиков (получателей)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3657F">
        <w:rPr>
          <w:rFonts w:ascii="Times New Roman" w:eastAsia="Times New Roman" w:hAnsi="Times New Roman" w:cs="Times New Roman"/>
          <w:sz w:val="28"/>
          <w:szCs w:val="28"/>
          <w:lang w:eastAsia="ru-RU"/>
        </w:rPr>
        <w:t>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C64808" w:rsidRPr="003D1D77" w:rsidRDefault="00C64808" w:rsidP="00010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D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состоянии индивидуального пенсионного счета (ИПС) предоставляется на безвозмездной основе, а способ получения определяется вкладчиком (получателем) самостоятельно. Выписку с ИПС можно получить следующими способами:</w:t>
      </w:r>
    </w:p>
    <w:p w:rsidR="00C64808" w:rsidRDefault="00C64808" w:rsidP="00C64808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почтовой связи – один раз в год;</w:t>
      </w:r>
    </w:p>
    <w:p w:rsidR="00C64808" w:rsidRDefault="00C64808" w:rsidP="00C64808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 на адрес – в зависимости от выбранного графика (ежемесячно, ежеквартально, раз в полугодие, ежегодно);</w:t>
      </w:r>
    </w:p>
    <w:p w:rsidR="00C64808" w:rsidRDefault="00C64808" w:rsidP="00C64808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в офис ЕНПФ – неограниченно;</w:t>
      </w:r>
    </w:p>
    <w:p w:rsidR="00C64808" w:rsidRDefault="00C64808" w:rsidP="00C64808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интернет-информирование (через сайт или мобильное приложение ENPF для смартфонов и планшетов) – в режиме </w:t>
      </w:r>
      <w:proofErr w:type="spellStart"/>
      <w:r w:rsidRPr="0029214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29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неограниченно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4808" w:rsidRPr="00454274" w:rsidRDefault="00C64808" w:rsidP="00C64808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электронного правительства </w:t>
      </w:r>
      <w:proofErr w:type="spellStart"/>
      <w:r w:rsidRPr="00454274">
        <w:rPr>
          <w:rFonts w:ascii="Times New Roman" w:eastAsia="Times New Roman" w:hAnsi="Times New Roman" w:cs="Times New Roman"/>
          <w:sz w:val="28"/>
          <w:szCs w:val="28"/>
          <w:lang w:eastAsia="ru-RU"/>
        </w:rPr>
        <w:t>egov.kz</w:t>
      </w:r>
      <w:proofErr w:type="spellEnd"/>
      <w:r w:rsidRPr="0045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«Социальное обеспечение» – «Пенсионное обеспечение» – «Выдача информации о состоянии пенсионных накоплений (с учетом инвестиционного дохода) вкладчика (получателя) единого накопительного пенсионного фонда» при наличии регистрации на портале и электронной цифровой подписи (ЭЦП).</w:t>
      </w:r>
    </w:p>
    <w:p w:rsidR="003C5F1D" w:rsidRDefault="00516794" w:rsidP="003C5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2017 года можно с уверенностью отметить тот факт, что электронные способы связи выходят в лидеры по сравнению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традиционными. Привычные «контактные» способы заметно сдали свои позиции по сравнению с предшествующим годом. Так, например, </w:t>
      </w:r>
      <w:r w:rsidR="003C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2017 количество людей, выбирающих в качестве способов информирования «личное обращение», «посредством почтовой связи» по сравнению с 2016 годом снизилось на </w:t>
      </w:r>
      <w:r w:rsidR="003C5F1D" w:rsidRPr="00DE5264">
        <w:rPr>
          <w:rFonts w:ascii="Times New Roman" w:eastAsia="Times New Roman" w:hAnsi="Times New Roman" w:cs="Times New Roman"/>
          <w:sz w:val="28"/>
          <w:szCs w:val="28"/>
          <w:lang w:eastAsia="ru-RU"/>
        </w:rPr>
        <w:t>20%</w:t>
      </w:r>
      <w:r w:rsidR="003C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3C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1D" w:rsidRPr="0042673D">
        <w:rPr>
          <w:rFonts w:ascii="Times New Roman" w:eastAsia="Times New Roman" w:hAnsi="Times New Roman" w:cs="Times New Roman"/>
          <w:sz w:val="28"/>
          <w:szCs w:val="28"/>
          <w:lang w:eastAsia="ru-RU"/>
        </w:rPr>
        <w:t>18%</w:t>
      </w:r>
      <w:r w:rsidR="003C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соответственно, и составило на 1 января 2018 года </w:t>
      </w:r>
      <w:r w:rsidR="00C64808" w:rsidRPr="003D1D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48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4808" w:rsidRPr="003D1D77">
        <w:rPr>
          <w:rFonts w:ascii="Times New Roman" w:eastAsia="Times New Roman" w:hAnsi="Times New Roman" w:cs="Times New Roman"/>
          <w:sz w:val="28"/>
          <w:szCs w:val="28"/>
          <w:lang w:eastAsia="ru-RU"/>
        </w:rPr>
        <w:t>2 и 1</w:t>
      </w:r>
      <w:r w:rsidR="00C648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4808" w:rsidRPr="003D1D7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6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C6480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="00C64808" w:rsidRPr="003D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  <w:r w:rsidR="003C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4808" w:rsidRPr="003D1D77" w:rsidRDefault="00C64808" w:rsidP="00BE2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как на 33% по сравнению с 2016 годом увеличилось число вкладчиков, пользующихся </w:t>
      </w:r>
      <w:proofErr w:type="spellStart"/>
      <w:r w:rsidRPr="003D1D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интернет-информированием</w:t>
      </w:r>
      <w:proofErr w:type="spellEnd"/>
      <w:r w:rsidRPr="003D1D7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 1 января 2018 года составило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1D7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3D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А способ получения выписки на электронный адрес по состоянию на первое января 2018 выбрали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Pr="003D1D7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3D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вкладчиков, что больше на 75% по сравнению с 2016 годом. Таким образом количество людей, предпочитающих электронные способы получения выписки,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текущего</w:t>
      </w:r>
      <w:r w:rsidRPr="003D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превысило </w:t>
      </w:r>
      <w:r w:rsidRPr="003D1D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1D7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3D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516794" w:rsidRPr="00D915E9" w:rsidRDefault="00516794" w:rsidP="00516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информирования по электронной почте был популярнее в городах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Астане, что неудивительно: количество жителей, не желающих терять время в пробках, в этих городах увеличилось на </w:t>
      </w:r>
      <w:r w:rsidR="00452E79">
        <w:rPr>
          <w:rFonts w:ascii="Times New Roman" w:eastAsia="Times New Roman" w:hAnsi="Times New Roman" w:cs="Times New Roman"/>
          <w:sz w:val="28"/>
          <w:szCs w:val="28"/>
          <w:lang w:eastAsia="ru-RU"/>
        </w:rPr>
        <w:t>65%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5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r w:rsidR="0045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2E79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составило на 1 января 2018 года около </w:t>
      </w:r>
      <w:r w:rsidR="00BE24E7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>195 и</w:t>
      </w:r>
      <w:r w:rsidR="00452E79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174 тысяч человек</w:t>
      </w:r>
      <w:r w:rsidR="00586DFF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4C0480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536CD3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DFF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36CD3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586DFF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536CD3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численности</w:t>
      </w:r>
      <w:r w:rsidR="00586DFF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 активного</w:t>
      </w:r>
      <w:r w:rsidR="00536CD3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обеих столиц.</w:t>
      </w:r>
      <w:proofErr w:type="gramEnd"/>
      <w:r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 </w:t>
      </w:r>
      <w:proofErr w:type="spellStart"/>
      <w:proofErr w:type="gramStart"/>
      <w:r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интернет-информированием</w:t>
      </w:r>
      <w:proofErr w:type="spellEnd"/>
      <w:proofErr w:type="gramEnd"/>
      <w:r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разрезе регионов ситуация </w:t>
      </w:r>
      <w:r w:rsidR="00536CD3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выглядит следующим образом</w:t>
      </w:r>
      <w:r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первом месте также </w:t>
      </w:r>
      <w:proofErr w:type="gramStart"/>
      <w:r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714F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следом идут Южно-Казахстанская и Карагандинская области, заметно опережая </w:t>
      </w:r>
      <w:r w:rsidR="00536CD3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16753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CD3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</w:t>
      </w:r>
      <w:r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Прирос</w:t>
      </w:r>
      <w:bookmarkStart w:id="0" w:name="_GoBack"/>
      <w:bookmarkEnd w:id="0"/>
      <w:r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вкладчиков, пользующихся </w:t>
      </w:r>
      <w:proofErr w:type="spellStart"/>
      <w:proofErr w:type="gramStart"/>
      <w:r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интернет-информированием</w:t>
      </w:r>
      <w:proofErr w:type="spellEnd"/>
      <w:proofErr w:type="gramEnd"/>
      <w:r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этих городах составил </w:t>
      </w:r>
      <w:r w:rsidR="0068714F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>30%</w:t>
      </w:r>
      <w:r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714F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>35%</w:t>
      </w:r>
      <w:r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8714F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33% соответственно. На 1 </w:t>
      </w:r>
      <w:r w:rsidR="0068714F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января 2018 года данные по этим городам выглядят следующим образом </w:t>
      </w:r>
      <w:proofErr w:type="gramStart"/>
      <w:r w:rsidR="0068714F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68714F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8714F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 w:rsidR="0068714F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CD3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около 560 тысяч человек</w:t>
      </w:r>
      <w:r w:rsidR="0068714F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Южно-Казахстанская область – </w:t>
      </w:r>
      <w:r w:rsidR="00536CD3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395 тысяч человек</w:t>
      </w:r>
      <w:r w:rsidR="0068714F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Карагандинская область – </w:t>
      </w:r>
      <w:r w:rsidR="00536CD3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324 тысяч челове</w:t>
      </w:r>
      <w:r w:rsidR="00305C75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что составляет </w:t>
      </w:r>
      <w:r w:rsidR="00586DFF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305C75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6A005E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305C75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6A005E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305C75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численности </w:t>
      </w:r>
      <w:r w:rsidR="00586DFF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 активного </w:t>
      </w:r>
      <w:r w:rsidR="00305C75" w:rsidRPr="000A60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в этих областях.</w:t>
      </w:r>
    </w:p>
    <w:p w:rsidR="00516794" w:rsidRDefault="00516794" w:rsidP="00516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ыписки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отправляются</w:t>
      </w:r>
      <w:r w:rsidRPr="00F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адреса, в том числе и адреса электронной почты, указанные вкладчикам</w:t>
      </w:r>
      <w:proofErr w:type="gramStart"/>
      <w:r w:rsidRPr="00F3657F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F36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5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об открытии ИПС, в договоре о пенсионном обеспечении или дополнительном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365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оглашении об изменении/определении способа информирования. Если вкладчик (получатель) поменял место жительства и до 31 декабря прошлого года не уведомил об этом Фонд, то его выписка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направленная по почте, будет возвращена в ЕНПФ. Кроме того, в этом случае ЕНПФ имеет право, согласно действующему пенсионному законодательству, на следующий год выписку не отправлять. ЕНПФ также не направляет информацию о состоянии пенсионных накоплений вкладчику (получателю) за истекший год, если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состоянию на 1 января текущего года у него отсутствуют средства на ИПС или у него не выбран способ информирования. </w:t>
      </w:r>
    </w:p>
    <w:p w:rsidR="00516794" w:rsidRDefault="00516794" w:rsidP="00E16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крупномасштабную кампанию в СМИ, проведенную в 2017 году, по разъяснению возможностей получения информации вкладчиками о состоянии своих пенсионных накоплений, н</w:t>
      </w:r>
      <w:r w:rsidRPr="00F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сегодняшний день около </w:t>
      </w:r>
      <w:r w:rsidRPr="006E7CEC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F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получают выписки из-за того, что у них не определен способ информирования.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центрах персонального обслуживания с этой категорией вкладчиков работают по факту их обращения в Фонд, предлагая выбрать в качестве способа получения выписки интернет-информирование. Кроме того, </w:t>
      </w:r>
      <w:r w:rsidR="007845DD">
        <w:rPr>
          <w:rFonts w:ascii="Times New Roman" w:eastAsia="Calibri" w:hAnsi="Times New Roman" w:cs="Times New Roman"/>
          <w:sz w:val="28"/>
          <w:szCs w:val="28"/>
        </w:rPr>
        <w:t xml:space="preserve">АО «ЕНПФ» осуществляет мероприятия по </w:t>
      </w:r>
      <w:proofErr w:type="spellStart"/>
      <w:r w:rsidR="007845DD">
        <w:rPr>
          <w:rFonts w:ascii="Times New Roman" w:eastAsia="Calibri" w:hAnsi="Times New Roman" w:cs="Times New Roman"/>
          <w:sz w:val="28"/>
          <w:szCs w:val="28"/>
        </w:rPr>
        <w:t>таргетированному</w:t>
      </w:r>
      <w:proofErr w:type="spellEnd"/>
      <w:r w:rsidR="007845DD">
        <w:rPr>
          <w:rFonts w:ascii="Times New Roman" w:eastAsia="Calibri" w:hAnsi="Times New Roman" w:cs="Times New Roman"/>
          <w:sz w:val="28"/>
          <w:szCs w:val="28"/>
        </w:rPr>
        <w:t xml:space="preserve"> информированию вкладчиков (получателей), которое проводится через </w:t>
      </w:r>
      <w:r w:rsidR="007845DD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="007845DD" w:rsidRPr="00EF438F">
        <w:rPr>
          <w:rFonts w:ascii="Times New Roman" w:eastAsia="Calibri" w:hAnsi="Times New Roman" w:cs="Times New Roman"/>
          <w:sz w:val="28"/>
          <w:szCs w:val="28"/>
        </w:rPr>
        <w:t>-</w:t>
      </w:r>
      <w:r w:rsidR="007845DD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7845DD" w:rsidRPr="00EF43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45DD">
        <w:rPr>
          <w:rFonts w:ascii="Times New Roman" w:eastAsia="Calibri" w:hAnsi="Times New Roman" w:cs="Times New Roman"/>
          <w:sz w:val="28"/>
          <w:szCs w:val="28"/>
        </w:rPr>
        <w:t xml:space="preserve">оповещения на электронные адреса и </w:t>
      </w:r>
      <w:proofErr w:type="spellStart"/>
      <w:r w:rsidR="007845DD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proofErr w:type="spellEnd"/>
      <w:r w:rsidR="007845DD" w:rsidRPr="00EF438F">
        <w:rPr>
          <w:rFonts w:ascii="Times New Roman" w:eastAsia="Calibri" w:hAnsi="Times New Roman" w:cs="Times New Roman"/>
          <w:sz w:val="28"/>
          <w:szCs w:val="28"/>
        </w:rPr>
        <w:t>-</w:t>
      </w:r>
      <w:r w:rsidR="007845DD">
        <w:rPr>
          <w:rFonts w:ascii="Times New Roman" w:eastAsia="Calibri" w:hAnsi="Times New Roman" w:cs="Times New Roman"/>
          <w:sz w:val="28"/>
          <w:szCs w:val="28"/>
        </w:rPr>
        <w:t xml:space="preserve">уведомления на мобильные телефоны.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ЕНПФ продолжает постоянную информационно-разъяснительную работу в СМИ, публикуя материалы о необходимости актуализации</w:t>
      </w:r>
      <w:r w:rsidR="009F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реквизитов вкладчиками. </w:t>
      </w:r>
    </w:p>
    <w:p w:rsidR="00431FC8" w:rsidRDefault="00516794" w:rsidP="00E16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657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ЕНПФ рекоменду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657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вкладчикам (получателям) обращаться в центры персонального обслуживания Фонда </w:t>
      </w:r>
      <w:r w:rsidRPr="0066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через Личный кабинет с использованием ЭЦП </w:t>
      </w:r>
      <w:r w:rsidRPr="00D4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актуализации своих персональных данных, влияющих на исполнение Фондом своих </w:t>
      </w:r>
      <w:r w:rsidR="00E16753" w:rsidRPr="00D429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обязательств, и</w:t>
      </w:r>
      <w:r w:rsidRPr="00D4296E">
        <w:rPr>
          <w:rFonts w:ascii="Times New Roman" w:eastAsia="Times New Roman" w:hAnsi="Times New Roman" w:cs="Times New Roman"/>
          <w:sz w:val="28"/>
          <w:szCs w:val="28"/>
          <w:lang w:eastAsia="ru-RU"/>
        </w:rPr>
        <w:t>/или выбора удобного и современного способа информирования.</w:t>
      </w:r>
      <w:r w:rsidRPr="0029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FED">
        <w:rPr>
          <w:rFonts w:ascii="Times New Roman" w:hAnsi="Times New Roman" w:cs="Times New Roman"/>
          <w:sz w:val="28"/>
        </w:rPr>
        <w:t xml:space="preserve">Выбрав </w:t>
      </w:r>
      <w:r>
        <w:rPr>
          <w:rFonts w:ascii="Times New Roman" w:hAnsi="Times New Roman" w:cs="Times New Roman"/>
          <w:sz w:val="28"/>
        </w:rPr>
        <w:t>самый удобный и популярный способ</w:t>
      </w:r>
      <w:r w:rsidRPr="00730FED">
        <w:rPr>
          <w:rFonts w:ascii="Times New Roman" w:hAnsi="Times New Roman" w:cs="Times New Roman"/>
          <w:sz w:val="28"/>
        </w:rPr>
        <w:t xml:space="preserve"> информирования</w:t>
      </w:r>
      <w:r>
        <w:rPr>
          <w:rFonts w:ascii="Times New Roman" w:hAnsi="Times New Roman" w:cs="Times New Roman"/>
          <w:sz w:val="28"/>
        </w:rPr>
        <w:t xml:space="preserve"> – посредством </w:t>
      </w:r>
      <w:r w:rsidRPr="00730FED">
        <w:rPr>
          <w:rFonts w:ascii="Times New Roman" w:hAnsi="Times New Roman" w:cs="Times New Roman"/>
          <w:sz w:val="28"/>
        </w:rPr>
        <w:t xml:space="preserve">интернета, можно получать выписку с индивидуального пенсионного счета не только через личный кабинет на сайте </w:t>
      </w:r>
      <w:proofErr w:type="spellStart"/>
      <w:r w:rsidRPr="00730FED">
        <w:rPr>
          <w:rFonts w:ascii="Times New Roman" w:hAnsi="Times New Roman" w:cs="Times New Roman"/>
          <w:sz w:val="28"/>
        </w:rPr>
        <w:t>enpf.kz</w:t>
      </w:r>
      <w:proofErr w:type="spellEnd"/>
      <w:r w:rsidRPr="00730FED">
        <w:rPr>
          <w:rFonts w:ascii="Times New Roman" w:hAnsi="Times New Roman" w:cs="Times New Roman"/>
          <w:sz w:val="28"/>
        </w:rPr>
        <w:t xml:space="preserve">, но и через мобильное приложение </w:t>
      </w:r>
      <w:r>
        <w:rPr>
          <w:rFonts w:ascii="Times New Roman" w:hAnsi="Times New Roman" w:cs="Times New Roman"/>
          <w:sz w:val="28"/>
        </w:rPr>
        <w:t>ENPF для смартфонов и планшетов.</w:t>
      </w:r>
      <w:r w:rsidRPr="00730FED">
        <w:rPr>
          <w:rFonts w:ascii="Times New Roman" w:hAnsi="Times New Roman" w:cs="Times New Roman"/>
          <w:sz w:val="28"/>
        </w:rPr>
        <w:t xml:space="preserve"> Вкладчик (получатель) может задать любой период для формирования выписки. При получении выписки через </w:t>
      </w:r>
      <w:proofErr w:type="spellStart"/>
      <w:r w:rsidRPr="00730FED">
        <w:rPr>
          <w:rFonts w:ascii="Times New Roman" w:hAnsi="Times New Roman" w:cs="Times New Roman"/>
          <w:sz w:val="28"/>
        </w:rPr>
        <w:t>онлайн</w:t>
      </w:r>
      <w:proofErr w:type="spellEnd"/>
      <w:r w:rsidRPr="00730FED">
        <w:rPr>
          <w:rFonts w:ascii="Times New Roman" w:hAnsi="Times New Roman" w:cs="Times New Roman"/>
          <w:sz w:val="28"/>
        </w:rPr>
        <w:t xml:space="preserve"> сервисы </w:t>
      </w:r>
      <w:r w:rsidRPr="00D4296E">
        <w:rPr>
          <w:rFonts w:ascii="Times New Roman" w:hAnsi="Times New Roman" w:cs="Times New Roman"/>
          <w:sz w:val="28"/>
        </w:rPr>
        <w:t>вкладчику</w:t>
      </w:r>
      <w:r>
        <w:rPr>
          <w:rFonts w:ascii="Times New Roman" w:hAnsi="Times New Roman" w:cs="Times New Roman"/>
          <w:sz w:val="28"/>
        </w:rPr>
        <w:t xml:space="preserve"> (получателю)</w:t>
      </w:r>
      <w:r w:rsidRPr="00730FED">
        <w:rPr>
          <w:rFonts w:ascii="Times New Roman" w:hAnsi="Times New Roman" w:cs="Times New Roman"/>
          <w:sz w:val="28"/>
        </w:rPr>
        <w:t xml:space="preserve"> предоставляется возможность</w:t>
      </w:r>
      <w:r w:rsidR="007845DD">
        <w:rPr>
          <w:rFonts w:ascii="Times New Roman" w:hAnsi="Times New Roman" w:cs="Times New Roman"/>
          <w:sz w:val="28"/>
        </w:rPr>
        <w:t xml:space="preserve"> круглосуточно</w:t>
      </w:r>
      <w:r w:rsidRPr="00730FED">
        <w:rPr>
          <w:rFonts w:ascii="Times New Roman" w:hAnsi="Times New Roman" w:cs="Times New Roman"/>
          <w:sz w:val="28"/>
        </w:rPr>
        <w:t xml:space="preserve"> получать актуальные </w:t>
      </w:r>
      <w:r w:rsidR="007845DD">
        <w:rPr>
          <w:rFonts w:ascii="Times New Roman" w:hAnsi="Times New Roman" w:cs="Times New Roman"/>
          <w:sz w:val="28"/>
        </w:rPr>
        <w:t>данные о состоянии своего счета.</w:t>
      </w:r>
    </w:p>
    <w:p w:rsidR="0081324E" w:rsidRDefault="0081324E" w:rsidP="00E16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E59FA" w:rsidRPr="00C52FC9" w:rsidRDefault="007E59FA" w:rsidP="0081324E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7E59FA" w:rsidRPr="00C52FC9" w:rsidRDefault="007E59FA" w:rsidP="0081324E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81324E" w:rsidRDefault="0081324E" w:rsidP="0081324E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Пресс-центр АО «ЕНПФ»</w:t>
      </w:r>
    </w:p>
    <w:p w:rsidR="0081324E" w:rsidRDefault="0081324E" w:rsidP="00E16753">
      <w:pPr>
        <w:spacing w:after="0" w:line="240" w:lineRule="auto"/>
        <w:ind w:firstLine="709"/>
        <w:jc w:val="both"/>
      </w:pPr>
    </w:p>
    <w:sectPr w:rsidR="0081324E" w:rsidSect="0081324E">
      <w:pgSz w:w="11906" w:h="16838"/>
      <w:pgMar w:top="567" w:right="56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100C6"/>
    <w:multiLevelType w:val="hybridMultilevel"/>
    <w:tmpl w:val="BCB27C7E"/>
    <w:lvl w:ilvl="0" w:tplc="633C79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6794"/>
    <w:rsid w:val="000018E9"/>
    <w:rsid w:val="000027AC"/>
    <w:rsid w:val="00010937"/>
    <w:rsid w:val="000A60D2"/>
    <w:rsid w:val="00190243"/>
    <w:rsid w:val="00305C75"/>
    <w:rsid w:val="00306EAA"/>
    <w:rsid w:val="003C5F1D"/>
    <w:rsid w:val="00431FC8"/>
    <w:rsid w:val="00452E79"/>
    <w:rsid w:val="0048595A"/>
    <w:rsid w:val="004C0480"/>
    <w:rsid w:val="00516794"/>
    <w:rsid w:val="00536CD3"/>
    <w:rsid w:val="00586DFF"/>
    <w:rsid w:val="0068714F"/>
    <w:rsid w:val="006A005E"/>
    <w:rsid w:val="0074334A"/>
    <w:rsid w:val="007845DD"/>
    <w:rsid w:val="007E59FA"/>
    <w:rsid w:val="0081324E"/>
    <w:rsid w:val="009025E4"/>
    <w:rsid w:val="009F41E7"/>
    <w:rsid w:val="00BE24E7"/>
    <w:rsid w:val="00C52FC9"/>
    <w:rsid w:val="00C64808"/>
    <w:rsid w:val="00E16753"/>
    <w:rsid w:val="00F12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2,No Spacing"/>
    <w:link w:val="a4"/>
    <w:uiPriority w:val="99"/>
    <w:qFormat/>
    <w:rsid w:val="005167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бя Знак,мелкий Знак,Без интервала2 Знак,No Spacing Знак"/>
    <w:link w:val="a3"/>
    <w:uiPriority w:val="99"/>
    <w:locked/>
    <w:rsid w:val="0051679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64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Бердыгулова Дана Кайратовна</dc:creator>
  <cp:keywords/>
  <dc:description/>
  <cp:lastModifiedBy>a.sagieva</cp:lastModifiedBy>
  <cp:revision>10</cp:revision>
  <dcterms:created xsi:type="dcterms:W3CDTF">2018-01-22T06:28:00Z</dcterms:created>
  <dcterms:modified xsi:type="dcterms:W3CDTF">2018-02-15T11:59:00Z</dcterms:modified>
</cp:coreProperties>
</file>